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16" w:rsidRDefault="00450316" w:rsidP="00450316">
      <w:pPr>
        <w:pStyle w:val="a3"/>
        <w:spacing w:line="20" w:lineRule="exact"/>
        <w:rPr>
          <w:sz w:val="2"/>
        </w:rPr>
      </w:pPr>
    </w:p>
    <w:p w:rsidR="00450316" w:rsidRDefault="00450316" w:rsidP="00450316">
      <w:pPr>
        <w:pStyle w:val="a3"/>
        <w:spacing w:before="10"/>
        <w:rPr>
          <w:sz w:val="14"/>
        </w:rPr>
      </w:pPr>
    </w:p>
    <w:p w:rsidR="00D362D9" w:rsidRDefault="00D362D9" w:rsidP="00450316">
      <w:pPr>
        <w:pStyle w:val="a3"/>
        <w:spacing w:before="10"/>
        <w:rPr>
          <w:sz w:val="14"/>
        </w:rPr>
      </w:pPr>
    </w:p>
    <w:p w:rsidR="00D362D9" w:rsidRDefault="00D362D9" w:rsidP="00450316">
      <w:pPr>
        <w:pStyle w:val="a3"/>
        <w:spacing w:before="10"/>
        <w:rPr>
          <w:sz w:val="14"/>
        </w:rPr>
      </w:pPr>
      <w:r w:rsidRPr="00D362D9">
        <w:rPr>
          <w:noProof/>
          <w:sz w:val="14"/>
          <w:lang w:eastAsia="ru-RU"/>
        </w:rPr>
        <w:drawing>
          <wp:inline distT="0" distB="0" distL="0" distR="0">
            <wp:extent cx="5937250" cy="8389918"/>
            <wp:effectExtent l="0" t="0" r="6350" b="0"/>
            <wp:docPr id="5" name="Рисунок 5" descr="C:\Users\PC pechat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pechat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38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D9" w:rsidRDefault="00D362D9" w:rsidP="00450316">
      <w:pPr>
        <w:jc w:val="center"/>
        <w:rPr>
          <w:sz w:val="24"/>
          <w:szCs w:val="24"/>
        </w:rPr>
      </w:pPr>
    </w:p>
    <w:p w:rsidR="00D362D9" w:rsidRDefault="00D362D9" w:rsidP="00450316">
      <w:pPr>
        <w:jc w:val="center"/>
        <w:rPr>
          <w:sz w:val="24"/>
          <w:szCs w:val="24"/>
        </w:rPr>
      </w:pPr>
    </w:p>
    <w:p w:rsidR="00D362D9" w:rsidRDefault="00D362D9" w:rsidP="00450316">
      <w:pPr>
        <w:jc w:val="center"/>
        <w:rPr>
          <w:sz w:val="24"/>
          <w:szCs w:val="24"/>
        </w:rPr>
      </w:pPr>
    </w:p>
    <w:p w:rsidR="00D362D9" w:rsidRDefault="00D362D9" w:rsidP="00450316">
      <w:pPr>
        <w:jc w:val="center"/>
        <w:rPr>
          <w:sz w:val="24"/>
          <w:szCs w:val="24"/>
        </w:rPr>
      </w:pPr>
    </w:p>
    <w:p w:rsidR="00D362D9" w:rsidRDefault="00D362D9" w:rsidP="00450316">
      <w:pPr>
        <w:jc w:val="center"/>
        <w:rPr>
          <w:sz w:val="24"/>
          <w:szCs w:val="24"/>
        </w:rPr>
      </w:pPr>
    </w:p>
    <w:p w:rsidR="00D362D9" w:rsidRDefault="00D362D9" w:rsidP="00450316">
      <w:pPr>
        <w:jc w:val="center"/>
        <w:rPr>
          <w:sz w:val="24"/>
          <w:szCs w:val="24"/>
        </w:rPr>
      </w:pPr>
    </w:p>
    <w:p w:rsidR="00D362D9" w:rsidRDefault="00D362D9" w:rsidP="00450316">
      <w:pPr>
        <w:jc w:val="center"/>
        <w:rPr>
          <w:sz w:val="24"/>
          <w:szCs w:val="24"/>
        </w:rPr>
      </w:pPr>
      <w:r w:rsidRPr="00D362D9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7250" cy="8389918"/>
            <wp:effectExtent l="0" t="0" r="6350" b="0"/>
            <wp:docPr id="6" name="Рисунок 6" descr="C:\Users\PC pechat\Desktop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pechat\Desktop\Scan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38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D9" w:rsidRDefault="00D362D9" w:rsidP="00450316">
      <w:pPr>
        <w:jc w:val="center"/>
        <w:rPr>
          <w:sz w:val="24"/>
          <w:szCs w:val="24"/>
        </w:rPr>
      </w:pPr>
    </w:p>
    <w:p w:rsidR="00D362D9" w:rsidRDefault="00D362D9" w:rsidP="00450316">
      <w:pPr>
        <w:jc w:val="center"/>
        <w:rPr>
          <w:sz w:val="24"/>
          <w:szCs w:val="24"/>
        </w:rPr>
      </w:pPr>
    </w:p>
    <w:p w:rsidR="00D362D9" w:rsidRDefault="00D362D9" w:rsidP="00450316">
      <w:pPr>
        <w:jc w:val="center"/>
        <w:rPr>
          <w:sz w:val="24"/>
          <w:szCs w:val="24"/>
        </w:rPr>
      </w:pPr>
    </w:p>
    <w:p w:rsidR="00D362D9" w:rsidRDefault="00D362D9" w:rsidP="00450316">
      <w:pPr>
        <w:jc w:val="center"/>
        <w:rPr>
          <w:sz w:val="24"/>
          <w:szCs w:val="24"/>
        </w:rPr>
      </w:pPr>
    </w:p>
    <w:p w:rsidR="00D362D9" w:rsidRDefault="00D362D9" w:rsidP="00450316">
      <w:pPr>
        <w:jc w:val="center"/>
        <w:rPr>
          <w:sz w:val="24"/>
          <w:szCs w:val="24"/>
        </w:rPr>
      </w:pPr>
    </w:p>
    <w:p w:rsidR="00D362D9" w:rsidRDefault="00D362D9" w:rsidP="00450316">
      <w:pPr>
        <w:jc w:val="center"/>
        <w:rPr>
          <w:sz w:val="24"/>
          <w:szCs w:val="24"/>
        </w:rPr>
      </w:pPr>
    </w:p>
    <w:p w:rsidR="00D362D9" w:rsidRDefault="00D362D9" w:rsidP="00450316">
      <w:pPr>
        <w:jc w:val="center"/>
        <w:rPr>
          <w:sz w:val="24"/>
          <w:szCs w:val="24"/>
        </w:rPr>
      </w:pPr>
    </w:p>
    <w:p w:rsidR="00450316" w:rsidRDefault="00450316" w:rsidP="0045031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450316" w:rsidRDefault="00450316" w:rsidP="004503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«Средняя общеобразовательная школа № 1р.п. Базарный Карабулак Саратовской области» </w:t>
      </w:r>
    </w:p>
    <w:p w:rsidR="00450316" w:rsidRDefault="00450316" w:rsidP="00450316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(МБОУ «СОШ №1 </w:t>
      </w:r>
      <w:proofErr w:type="spellStart"/>
      <w:r>
        <w:rPr>
          <w:i/>
          <w:sz w:val="24"/>
          <w:szCs w:val="24"/>
          <w:u w:val="single"/>
        </w:rPr>
        <w:t>р.п</w:t>
      </w:r>
      <w:proofErr w:type="spellEnd"/>
      <w:r>
        <w:rPr>
          <w:i/>
          <w:sz w:val="24"/>
          <w:szCs w:val="24"/>
          <w:u w:val="single"/>
        </w:rPr>
        <w:t>. Базарный Карабулак Саратовской области»)</w:t>
      </w:r>
    </w:p>
    <w:p w:rsidR="00450316" w:rsidRDefault="00450316" w:rsidP="00450316">
      <w:pPr>
        <w:spacing w:line="360" w:lineRule="auto"/>
        <w:jc w:val="center"/>
        <w:rPr>
          <w:sz w:val="24"/>
          <w:szCs w:val="24"/>
        </w:rPr>
      </w:pPr>
    </w:p>
    <w:p w:rsidR="00450316" w:rsidRPr="00450316" w:rsidRDefault="00450316" w:rsidP="00450316">
      <w:pPr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Приказ</w:t>
      </w:r>
      <w:r w:rsidRPr="00450316">
        <w:rPr>
          <w:b/>
          <w:color w:val="FF0000"/>
          <w:sz w:val="24"/>
          <w:szCs w:val="24"/>
        </w:rPr>
        <w:t xml:space="preserve"> </w:t>
      </w:r>
    </w:p>
    <w:tbl>
      <w:tblPr>
        <w:tblW w:w="4878" w:type="pct"/>
        <w:tblLook w:val="04A0" w:firstRow="1" w:lastRow="0" w:firstColumn="1" w:lastColumn="0" w:noHBand="0" w:noVBand="1"/>
      </w:tblPr>
      <w:tblGrid>
        <w:gridCol w:w="4647"/>
        <w:gridCol w:w="4475"/>
      </w:tblGrid>
      <w:tr w:rsidR="00450316" w:rsidRPr="00450316" w:rsidTr="00FD24B8">
        <w:tc>
          <w:tcPr>
            <w:tcW w:w="2547" w:type="pct"/>
            <w:hideMark/>
          </w:tcPr>
          <w:p w:rsidR="00450316" w:rsidRPr="005F21D1" w:rsidRDefault="00A22C27" w:rsidP="00FD24B8">
            <w:pPr>
              <w:spacing w:line="360" w:lineRule="auto"/>
              <w:ind w:right="14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</w:t>
            </w:r>
            <w:r w:rsidR="005F21D1" w:rsidRPr="005F21D1">
              <w:rPr>
                <w:b/>
                <w:sz w:val="24"/>
                <w:szCs w:val="24"/>
              </w:rPr>
              <w:t>8</w:t>
            </w:r>
            <w:r w:rsidR="00450316" w:rsidRPr="005F21D1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2453" w:type="pct"/>
            <w:hideMark/>
          </w:tcPr>
          <w:p w:rsidR="00450316" w:rsidRPr="005F21D1" w:rsidRDefault="005F21D1" w:rsidP="00FD24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F21D1">
              <w:rPr>
                <w:b/>
                <w:sz w:val="24"/>
                <w:szCs w:val="24"/>
              </w:rPr>
              <w:t xml:space="preserve"> № 176</w:t>
            </w:r>
          </w:p>
        </w:tc>
      </w:tr>
    </w:tbl>
    <w:p w:rsidR="00450316" w:rsidRDefault="00450316" w:rsidP="00450316">
      <w:pPr>
        <w:spacing w:line="360" w:lineRule="auto"/>
        <w:jc w:val="center"/>
        <w:rPr>
          <w:i/>
          <w:sz w:val="24"/>
          <w:szCs w:val="24"/>
          <w:u w:val="single"/>
        </w:rPr>
      </w:pPr>
      <w:proofErr w:type="spellStart"/>
      <w:r>
        <w:rPr>
          <w:bCs/>
          <w:i/>
          <w:sz w:val="24"/>
          <w:szCs w:val="24"/>
          <w:u w:val="single"/>
        </w:rPr>
        <w:t>р.п</w:t>
      </w:r>
      <w:proofErr w:type="spellEnd"/>
      <w:r>
        <w:rPr>
          <w:bCs/>
          <w:i/>
          <w:sz w:val="24"/>
          <w:szCs w:val="24"/>
          <w:u w:val="single"/>
        </w:rPr>
        <w:t>. Базарный Карабулак</w:t>
      </w:r>
    </w:p>
    <w:p w:rsidR="00450316" w:rsidRDefault="00450316" w:rsidP="00450316">
      <w:pPr>
        <w:spacing w:before="90"/>
        <w:ind w:left="3290" w:right="1271" w:hanging="1998"/>
        <w:rPr>
          <w:b/>
          <w:sz w:val="24"/>
        </w:rPr>
      </w:pPr>
    </w:p>
    <w:p w:rsidR="00450316" w:rsidRDefault="00450316" w:rsidP="00450316">
      <w:pPr>
        <w:spacing w:before="90"/>
        <w:ind w:left="3290" w:right="1271" w:hanging="1998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переходе школы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НОО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ООО в 2021-2022 учебном году</w:t>
      </w:r>
    </w:p>
    <w:p w:rsidR="00450316" w:rsidRDefault="00450316" w:rsidP="00450316">
      <w:pPr>
        <w:pStyle w:val="a3"/>
        <w:spacing w:before="4"/>
        <w:rPr>
          <w:b/>
          <w:sz w:val="23"/>
        </w:rPr>
      </w:pPr>
    </w:p>
    <w:p w:rsidR="00450316" w:rsidRDefault="00450316" w:rsidP="00450316">
      <w:pPr>
        <w:ind w:left="116" w:right="152" w:firstLine="710"/>
        <w:jc w:val="both"/>
        <w:rPr>
          <w:sz w:val="24"/>
        </w:rPr>
      </w:pPr>
      <w:r>
        <w:rPr>
          <w:sz w:val="24"/>
        </w:rPr>
        <w:t xml:space="preserve">На основании приказа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 и приказа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образования, Устава МБОУ «СОШ №1 </w:t>
      </w:r>
      <w:proofErr w:type="spellStart"/>
      <w:r>
        <w:rPr>
          <w:sz w:val="24"/>
        </w:rPr>
        <w:t>р.п</w:t>
      </w:r>
      <w:proofErr w:type="spellEnd"/>
      <w:r>
        <w:rPr>
          <w:sz w:val="24"/>
        </w:rPr>
        <w:t>. Базарный Карабулак Саратовской области»,</w:t>
      </w:r>
    </w:p>
    <w:p w:rsidR="00450316" w:rsidRDefault="00450316" w:rsidP="00450316">
      <w:pPr>
        <w:pStyle w:val="a3"/>
        <w:spacing w:before="3"/>
        <w:rPr>
          <w:sz w:val="24"/>
        </w:rPr>
      </w:pPr>
    </w:p>
    <w:p w:rsidR="00450316" w:rsidRDefault="00450316" w:rsidP="00450316">
      <w:pPr>
        <w:spacing w:line="275" w:lineRule="exact"/>
        <w:ind w:left="827"/>
        <w:rPr>
          <w:b/>
          <w:sz w:val="24"/>
        </w:rPr>
      </w:pPr>
      <w:r>
        <w:rPr>
          <w:b/>
          <w:spacing w:val="-2"/>
          <w:sz w:val="24"/>
        </w:rPr>
        <w:t>ПРИКАЗЫВАЮ:</w:t>
      </w:r>
    </w:p>
    <w:p w:rsidR="00450316" w:rsidRDefault="00450316" w:rsidP="00450316">
      <w:pPr>
        <w:pStyle w:val="a5"/>
        <w:numPr>
          <w:ilvl w:val="0"/>
          <w:numId w:val="1"/>
        </w:numPr>
        <w:tabs>
          <w:tab w:val="left" w:pos="1111"/>
        </w:tabs>
        <w:ind w:right="152" w:firstLine="710"/>
        <w:rPr>
          <w:sz w:val="24"/>
        </w:rPr>
      </w:pPr>
      <w:r>
        <w:rPr>
          <w:sz w:val="24"/>
        </w:rPr>
        <w:t>Провести 06.08.2021 года родительские собрания в 1б и 5в классах по вопросу обучения в соответствии с федеральным государственным образовательным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стандартом начального общего образования, утвержденным приказом Министерства просвещения Российской Федерации от 31.05.2021 № 286 и федеральным государственным образовательным стандартом основного общего образования, утвержденным приказом Министерства просвещения Российской Федерации от 31.05.2021 № 287 в 2021-2022 учебном году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</w:p>
    <w:p w:rsidR="00450316" w:rsidRDefault="00450316" w:rsidP="00450316">
      <w:pPr>
        <w:pStyle w:val="a5"/>
        <w:numPr>
          <w:ilvl w:val="0"/>
          <w:numId w:val="1"/>
        </w:numPr>
        <w:tabs>
          <w:tab w:val="left" w:pos="1111"/>
        </w:tabs>
        <w:ind w:right="158" w:firstLine="710"/>
        <w:rPr>
          <w:sz w:val="24"/>
        </w:rPr>
      </w:pPr>
      <w:r>
        <w:rPr>
          <w:sz w:val="24"/>
        </w:rPr>
        <w:t xml:space="preserve">Заместителю директора по воспитательной работе </w:t>
      </w:r>
      <w:proofErr w:type="spellStart"/>
      <w:r>
        <w:rPr>
          <w:sz w:val="24"/>
        </w:rPr>
        <w:t>Цукановой</w:t>
      </w:r>
      <w:proofErr w:type="spellEnd"/>
      <w:r>
        <w:rPr>
          <w:sz w:val="24"/>
        </w:rPr>
        <w:t xml:space="preserve"> О.Л. представить результаты проведения родительских собраний на совещании при директоре 10.08.2021 года.</w:t>
      </w:r>
    </w:p>
    <w:p w:rsidR="00450316" w:rsidRDefault="00450316" w:rsidP="00450316">
      <w:pPr>
        <w:pStyle w:val="a5"/>
        <w:numPr>
          <w:ilvl w:val="0"/>
          <w:numId w:val="1"/>
        </w:numPr>
        <w:tabs>
          <w:tab w:val="left" w:pos="1111"/>
        </w:tabs>
        <w:ind w:left="1110"/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6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 </w:t>
      </w:r>
      <w:r>
        <w:rPr>
          <w:spacing w:val="-2"/>
          <w:sz w:val="24"/>
        </w:rPr>
        <w:t>собой.</w:t>
      </w:r>
    </w:p>
    <w:p w:rsidR="00450316" w:rsidRDefault="00450316" w:rsidP="00450316">
      <w:pPr>
        <w:pStyle w:val="a3"/>
        <w:rPr>
          <w:sz w:val="20"/>
        </w:rPr>
      </w:pPr>
    </w:p>
    <w:p w:rsidR="00450316" w:rsidRDefault="00450316" w:rsidP="00450316">
      <w:pPr>
        <w:pStyle w:val="a3"/>
        <w:spacing w:before="4"/>
        <w:rPr>
          <w:sz w:val="20"/>
        </w:rPr>
      </w:pPr>
    </w:p>
    <w:p w:rsidR="00450316" w:rsidRDefault="00450316" w:rsidP="00450316">
      <w:pPr>
        <w:pStyle w:val="a3"/>
        <w:spacing w:before="4"/>
        <w:rPr>
          <w:sz w:val="20"/>
        </w:rPr>
      </w:pPr>
    </w:p>
    <w:p w:rsidR="00450316" w:rsidRDefault="00450316" w:rsidP="00450316">
      <w:pPr>
        <w:pStyle w:val="a3"/>
        <w:spacing w:before="4"/>
        <w:rPr>
          <w:sz w:val="20"/>
        </w:rPr>
      </w:pPr>
    </w:p>
    <w:p w:rsidR="005F21D1" w:rsidRPr="00B80749" w:rsidRDefault="005F21D1" w:rsidP="005F21D1">
      <w:pPr>
        <w:rPr>
          <w:sz w:val="24"/>
          <w:szCs w:val="24"/>
        </w:rPr>
      </w:pPr>
      <w:r w:rsidRPr="00B80749">
        <w:rPr>
          <w:sz w:val="24"/>
          <w:szCs w:val="24"/>
        </w:rPr>
        <w:t xml:space="preserve">Директор школы                                                        </w:t>
      </w:r>
      <w:proofErr w:type="spellStart"/>
      <w:r w:rsidRPr="00B80749">
        <w:rPr>
          <w:sz w:val="24"/>
          <w:szCs w:val="24"/>
        </w:rPr>
        <w:t>О.П.Козырева</w:t>
      </w:r>
      <w:proofErr w:type="spellEnd"/>
    </w:p>
    <w:p w:rsidR="00450316" w:rsidRDefault="00450316" w:rsidP="00450316">
      <w:pPr>
        <w:pStyle w:val="a3"/>
        <w:spacing w:before="4"/>
        <w:rPr>
          <w:sz w:val="20"/>
        </w:rPr>
      </w:pPr>
    </w:p>
    <w:p w:rsidR="00450316" w:rsidRDefault="00450316" w:rsidP="00450316">
      <w:pPr>
        <w:pStyle w:val="a3"/>
        <w:spacing w:before="4"/>
        <w:rPr>
          <w:sz w:val="20"/>
        </w:rPr>
      </w:pPr>
    </w:p>
    <w:p w:rsidR="00450316" w:rsidRDefault="00450316" w:rsidP="00450316">
      <w:pPr>
        <w:pStyle w:val="a3"/>
        <w:spacing w:before="4"/>
        <w:rPr>
          <w:sz w:val="20"/>
        </w:rPr>
      </w:pPr>
    </w:p>
    <w:p w:rsidR="00450316" w:rsidRDefault="00450316" w:rsidP="00450316">
      <w:pPr>
        <w:pStyle w:val="a3"/>
        <w:spacing w:before="4"/>
        <w:rPr>
          <w:sz w:val="20"/>
        </w:rPr>
      </w:pPr>
    </w:p>
    <w:p w:rsidR="00450316" w:rsidRDefault="00450316" w:rsidP="00450316">
      <w:pPr>
        <w:pStyle w:val="a3"/>
        <w:spacing w:before="4"/>
        <w:rPr>
          <w:sz w:val="20"/>
        </w:rPr>
      </w:pPr>
    </w:p>
    <w:p w:rsidR="00450316" w:rsidRDefault="00450316" w:rsidP="00450316">
      <w:pPr>
        <w:pStyle w:val="a3"/>
        <w:spacing w:before="4"/>
        <w:rPr>
          <w:sz w:val="20"/>
        </w:rPr>
      </w:pPr>
    </w:p>
    <w:p w:rsidR="00450316" w:rsidRDefault="00450316" w:rsidP="00450316">
      <w:pPr>
        <w:pStyle w:val="a3"/>
        <w:spacing w:before="4"/>
        <w:rPr>
          <w:sz w:val="20"/>
        </w:rPr>
      </w:pPr>
    </w:p>
    <w:p w:rsidR="00450316" w:rsidRDefault="00450316" w:rsidP="00450316">
      <w:pPr>
        <w:pStyle w:val="a3"/>
        <w:spacing w:before="4"/>
        <w:rPr>
          <w:sz w:val="20"/>
        </w:rPr>
      </w:pPr>
    </w:p>
    <w:p w:rsidR="00450316" w:rsidRDefault="00450316" w:rsidP="00450316">
      <w:pPr>
        <w:pStyle w:val="a3"/>
        <w:spacing w:before="4"/>
        <w:rPr>
          <w:sz w:val="20"/>
        </w:rPr>
      </w:pPr>
    </w:p>
    <w:p w:rsidR="00450316" w:rsidRDefault="00450316" w:rsidP="00450316">
      <w:pPr>
        <w:pStyle w:val="a3"/>
        <w:spacing w:before="4"/>
        <w:rPr>
          <w:sz w:val="20"/>
        </w:rPr>
      </w:pPr>
    </w:p>
    <w:p w:rsidR="00450316" w:rsidRDefault="00450316" w:rsidP="00450316">
      <w:pPr>
        <w:pStyle w:val="a3"/>
        <w:spacing w:before="4"/>
        <w:rPr>
          <w:sz w:val="20"/>
        </w:rPr>
      </w:pPr>
    </w:p>
    <w:p w:rsidR="00450316" w:rsidRDefault="00450316" w:rsidP="00450316">
      <w:pPr>
        <w:pStyle w:val="a3"/>
        <w:spacing w:before="4"/>
        <w:rPr>
          <w:sz w:val="20"/>
        </w:rPr>
      </w:pPr>
    </w:p>
    <w:p w:rsidR="00450316" w:rsidRDefault="00450316" w:rsidP="00450316">
      <w:pPr>
        <w:pStyle w:val="a3"/>
        <w:spacing w:before="4"/>
        <w:rPr>
          <w:sz w:val="20"/>
        </w:rPr>
      </w:pPr>
    </w:p>
    <w:p w:rsidR="00450316" w:rsidRDefault="00450316" w:rsidP="00450316">
      <w:pPr>
        <w:pStyle w:val="a3"/>
        <w:spacing w:before="4"/>
        <w:rPr>
          <w:sz w:val="20"/>
        </w:rPr>
      </w:pPr>
    </w:p>
    <w:p w:rsidR="00450316" w:rsidRDefault="00450316" w:rsidP="00450316">
      <w:pPr>
        <w:pStyle w:val="a3"/>
        <w:spacing w:before="4"/>
        <w:rPr>
          <w:sz w:val="20"/>
        </w:rPr>
      </w:pPr>
    </w:p>
    <w:p w:rsidR="00450316" w:rsidRDefault="00450316" w:rsidP="00450316">
      <w:pPr>
        <w:pStyle w:val="a3"/>
        <w:spacing w:before="4"/>
        <w:rPr>
          <w:sz w:val="20"/>
        </w:rPr>
      </w:pPr>
    </w:p>
    <w:p w:rsidR="00450316" w:rsidRDefault="00450316" w:rsidP="00450316">
      <w:pPr>
        <w:pStyle w:val="a3"/>
        <w:spacing w:before="4"/>
        <w:rPr>
          <w:sz w:val="20"/>
        </w:rPr>
      </w:pPr>
    </w:p>
    <w:p w:rsidR="00450316" w:rsidRDefault="00450316" w:rsidP="00450316">
      <w:pPr>
        <w:pStyle w:val="a3"/>
        <w:spacing w:before="4"/>
        <w:rPr>
          <w:sz w:val="20"/>
        </w:rPr>
      </w:pPr>
    </w:p>
    <w:p w:rsidR="00450316" w:rsidRDefault="00450316" w:rsidP="00450316">
      <w:pPr>
        <w:pStyle w:val="a3"/>
        <w:spacing w:before="4"/>
        <w:rPr>
          <w:sz w:val="20"/>
        </w:rPr>
      </w:pPr>
    </w:p>
    <w:p w:rsidR="00450316" w:rsidRDefault="00450316" w:rsidP="00450316">
      <w:pPr>
        <w:pStyle w:val="a3"/>
        <w:spacing w:before="4"/>
        <w:rPr>
          <w:sz w:val="20"/>
        </w:rPr>
      </w:pPr>
    </w:p>
    <w:p w:rsidR="00450316" w:rsidRDefault="00450316" w:rsidP="00450316">
      <w:pPr>
        <w:pStyle w:val="a3"/>
        <w:spacing w:before="4"/>
        <w:rPr>
          <w:sz w:val="20"/>
        </w:rPr>
      </w:pPr>
    </w:p>
    <w:p w:rsidR="005F21D1" w:rsidRDefault="005F21D1" w:rsidP="005F21D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5F21D1" w:rsidRDefault="005F21D1" w:rsidP="005F21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«Средняя общеобразовательная школа № 1р.п. Базарный Карабулак Саратовской области» </w:t>
      </w:r>
    </w:p>
    <w:p w:rsidR="005F21D1" w:rsidRDefault="005F21D1" w:rsidP="005F21D1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(МБОУ «СОШ №1 </w:t>
      </w:r>
      <w:proofErr w:type="spellStart"/>
      <w:r>
        <w:rPr>
          <w:i/>
          <w:sz w:val="24"/>
          <w:szCs w:val="24"/>
          <w:u w:val="single"/>
        </w:rPr>
        <w:t>р.п</w:t>
      </w:r>
      <w:proofErr w:type="spellEnd"/>
      <w:r>
        <w:rPr>
          <w:i/>
          <w:sz w:val="24"/>
          <w:szCs w:val="24"/>
          <w:u w:val="single"/>
        </w:rPr>
        <w:t>. Базарный Карабулак Саратовской области»)</w:t>
      </w:r>
    </w:p>
    <w:p w:rsidR="005F21D1" w:rsidRDefault="005F21D1" w:rsidP="005F21D1">
      <w:pPr>
        <w:spacing w:line="360" w:lineRule="auto"/>
        <w:jc w:val="center"/>
        <w:rPr>
          <w:sz w:val="24"/>
          <w:szCs w:val="24"/>
        </w:rPr>
      </w:pPr>
    </w:p>
    <w:p w:rsidR="005F21D1" w:rsidRPr="00450316" w:rsidRDefault="005F21D1" w:rsidP="005F21D1">
      <w:pPr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Приказ</w:t>
      </w:r>
      <w:r w:rsidRPr="00450316">
        <w:rPr>
          <w:b/>
          <w:color w:val="FF0000"/>
          <w:sz w:val="24"/>
          <w:szCs w:val="24"/>
        </w:rPr>
        <w:t xml:space="preserve"> </w:t>
      </w:r>
    </w:p>
    <w:tbl>
      <w:tblPr>
        <w:tblW w:w="4878" w:type="pct"/>
        <w:tblLook w:val="04A0" w:firstRow="1" w:lastRow="0" w:firstColumn="1" w:lastColumn="0" w:noHBand="0" w:noVBand="1"/>
      </w:tblPr>
      <w:tblGrid>
        <w:gridCol w:w="4647"/>
        <w:gridCol w:w="4475"/>
      </w:tblGrid>
      <w:tr w:rsidR="005F21D1" w:rsidRPr="005F21D1" w:rsidTr="00FD24B8">
        <w:tc>
          <w:tcPr>
            <w:tcW w:w="2547" w:type="pct"/>
            <w:hideMark/>
          </w:tcPr>
          <w:p w:rsidR="005F21D1" w:rsidRPr="005F21D1" w:rsidRDefault="005F21D1" w:rsidP="00FD24B8">
            <w:pPr>
              <w:spacing w:line="360" w:lineRule="auto"/>
              <w:ind w:right="1452"/>
              <w:jc w:val="center"/>
              <w:rPr>
                <w:b/>
                <w:sz w:val="24"/>
                <w:szCs w:val="24"/>
              </w:rPr>
            </w:pPr>
            <w:r w:rsidRPr="005F21D1">
              <w:rPr>
                <w:b/>
                <w:sz w:val="24"/>
                <w:szCs w:val="24"/>
              </w:rPr>
              <w:t>27.08.2021</w:t>
            </w:r>
          </w:p>
        </w:tc>
        <w:tc>
          <w:tcPr>
            <w:tcW w:w="2453" w:type="pct"/>
            <w:hideMark/>
          </w:tcPr>
          <w:p w:rsidR="005F21D1" w:rsidRPr="005F21D1" w:rsidRDefault="005F21D1" w:rsidP="00FD24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F21D1">
              <w:rPr>
                <w:b/>
                <w:sz w:val="24"/>
                <w:szCs w:val="24"/>
              </w:rPr>
              <w:t xml:space="preserve"> № 194</w:t>
            </w:r>
          </w:p>
        </w:tc>
      </w:tr>
    </w:tbl>
    <w:p w:rsidR="005F21D1" w:rsidRPr="005F21D1" w:rsidRDefault="005F21D1" w:rsidP="005F21D1">
      <w:pPr>
        <w:spacing w:line="360" w:lineRule="auto"/>
        <w:jc w:val="center"/>
        <w:rPr>
          <w:i/>
          <w:sz w:val="24"/>
          <w:szCs w:val="24"/>
          <w:u w:val="single"/>
        </w:rPr>
      </w:pPr>
      <w:proofErr w:type="spellStart"/>
      <w:r w:rsidRPr="005F21D1">
        <w:rPr>
          <w:bCs/>
          <w:i/>
          <w:sz w:val="24"/>
          <w:szCs w:val="24"/>
          <w:u w:val="single"/>
        </w:rPr>
        <w:t>р.п</w:t>
      </w:r>
      <w:proofErr w:type="spellEnd"/>
      <w:r w:rsidRPr="005F21D1">
        <w:rPr>
          <w:bCs/>
          <w:i/>
          <w:sz w:val="24"/>
          <w:szCs w:val="24"/>
          <w:u w:val="single"/>
        </w:rPr>
        <w:t>. Базарный Карабулак</w:t>
      </w:r>
    </w:p>
    <w:p w:rsidR="005F21D1" w:rsidRDefault="005F21D1" w:rsidP="005F21D1">
      <w:pPr>
        <w:spacing w:before="90" w:line="242" w:lineRule="auto"/>
        <w:ind w:left="3290" w:right="1873" w:hanging="1388"/>
        <w:rPr>
          <w:b/>
          <w:sz w:val="24"/>
        </w:rPr>
      </w:pPr>
    </w:p>
    <w:p w:rsidR="005F21D1" w:rsidRDefault="005F21D1" w:rsidP="005F21D1">
      <w:pPr>
        <w:spacing w:before="90" w:line="242" w:lineRule="auto"/>
        <w:ind w:left="3290" w:right="1873" w:hanging="1388"/>
        <w:rPr>
          <w:b/>
          <w:sz w:val="24"/>
        </w:rPr>
      </w:pPr>
      <w:r>
        <w:rPr>
          <w:b/>
          <w:sz w:val="24"/>
        </w:rPr>
        <w:t>Об обучении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 новым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НОО 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ООО в 2021-2022 учебном году</w:t>
      </w:r>
    </w:p>
    <w:p w:rsidR="005F21D1" w:rsidRDefault="005F21D1" w:rsidP="005F21D1">
      <w:pPr>
        <w:pStyle w:val="a3"/>
        <w:spacing w:before="3"/>
        <w:rPr>
          <w:b/>
          <w:sz w:val="23"/>
        </w:rPr>
      </w:pPr>
    </w:p>
    <w:p w:rsidR="005F21D1" w:rsidRDefault="005F21D1" w:rsidP="005F21D1">
      <w:pPr>
        <w:spacing w:before="1"/>
        <w:ind w:left="116" w:right="149" w:firstLine="710"/>
        <w:jc w:val="both"/>
        <w:rPr>
          <w:sz w:val="24"/>
        </w:rPr>
      </w:pPr>
      <w:r>
        <w:rPr>
          <w:sz w:val="24"/>
        </w:rPr>
        <w:t>На основании приказа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 и приказа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образования, Устава МОУ «СОШ № 0000», решения педагогического совета от 00.00.2021 г. протокол № 1,</w:t>
      </w:r>
    </w:p>
    <w:p w:rsidR="005F21D1" w:rsidRDefault="005F21D1" w:rsidP="005F21D1">
      <w:pPr>
        <w:pStyle w:val="a3"/>
        <w:spacing w:before="3"/>
        <w:rPr>
          <w:sz w:val="24"/>
        </w:rPr>
      </w:pPr>
    </w:p>
    <w:p w:rsidR="005F21D1" w:rsidRDefault="005F21D1" w:rsidP="005F21D1">
      <w:pPr>
        <w:spacing w:line="275" w:lineRule="exact"/>
        <w:ind w:left="827"/>
        <w:rPr>
          <w:b/>
          <w:sz w:val="24"/>
        </w:rPr>
      </w:pPr>
      <w:r>
        <w:rPr>
          <w:b/>
          <w:spacing w:val="-2"/>
          <w:sz w:val="24"/>
        </w:rPr>
        <w:t>ПРИКАЗЫВАЮ:</w:t>
      </w:r>
    </w:p>
    <w:p w:rsidR="005F21D1" w:rsidRDefault="005F21D1" w:rsidP="005F21D1">
      <w:pPr>
        <w:pStyle w:val="a5"/>
        <w:numPr>
          <w:ilvl w:val="0"/>
          <w:numId w:val="3"/>
        </w:numPr>
        <w:tabs>
          <w:tab w:val="left" w:pos="1111"/>
        </w:tabs>
        <w:spacing w:line="274" w:lineRule="exact"/>
        <w:jc w:val="both"/>
        <w:rPr>
          <w:sz w:val="24"/>
        </w:rPr>
      </w:pPr>
      <w:r>
        <w:rPr>
          <w:sz w:val="24"/>
        </w:rPr>
        <w:t>Перейти с</w:t>
      </w:r>
      <w:r>
        <w:rPr>
          <w:spacing w:val="-1"/>
          <w:sz w:val="24"/>
        </w:rPr>
        <w:t xml:space="preserve"> </w:t>
      </w:r>
      <w:r>
        <w:rPr>
          <w:sz w:val="24"/>
        </w:rPr>
        <w:t>01 сентября 2021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обучение:</w:t>
      </w:r>
    </w:p>
    <w:p w:rsidR="005F21D1" w:rsidRDefault="005F21D1" w:rsidP="005F21D1">
      <w:pPr>
        <w:pStyle w:val="a5"/>
        <w:numPr>
          <w:ilvl w:val="0"/>
          <w:numId w:val="2"/>
        </w:numPr>
        <w:tabs>
          <w:tab w:val="left" w:pos="1111"/>
        </w:tabs>
        <w:spacing w:before="5" w:line="232" w:lineRule="auto"/>
        <w:ind w:right="155" w:firstLine="710"/>
        <w:rPr>
          <w:sz w:val="24"/>
        </w:rPr>
      </w:pPr>
      <w:r>
        <w:rPr>
          <w:sz w:val="24"/>
        </w:rPr>
        <w:t>В 1б классе в соответствии с федеральным государственным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 Министерства просвещения Российской Федерации от 31.05.2021 № 286.</w:t>
      </w:r>
    </w:p>
    <w:p w:rsidR="005F21D1" w:rsidRDefault="005F21D1" w:rsidP="005F21D1">
      <w:pPr>
        <w:pStyle w:val="a5"/>
        <w:numPr>
          <w:ilvl w:val="0"/>
          <w:numId w:val="2"/>
        </w:numPr>
        <w:tabs>
          <w:tab w:val="left" w:pos="1111"/>
        </w:tabs>
        <w:spacing w:before="9" w:line="230" w:lineRule="auto"/>
        <w:ind w:right="152" w:firstLine="71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 стандартом основного общего образования, утвержденным приказом Министерства просвещения Российской Федерации от 31.05.2021 № 287.</w:t>
      </w:r>
    </w:p>
    <w:p w:rsidR="005F21D1" w:rsidRDefault="005F21D1" w:rsidP="005F21D1">
      <w:pPr>
        <w:pStyle w:val="a5"/>
        <w:numPr>
          <w:ilvl w:val="0"/>
          <w:numId w:val="3"/>
        </w:numPr>
        <w:tabs>
          <w:tab w:val="left" w:pos="1111"/>
        </w:tabs>
        <w:spacing w:before="3"/>
        <w:jc w:val="both"/>
        <w:rPr>
          <w:sz w:val="24"/>
        </w:rPr>
      </w:pPr>
      <w:r>
        <w:rPr>
          <w:spacing w:val="-2"/>
          <w:sz w:val="24"/>
        </w:rPr>
        <w:t>Утвердить:</w:t>
      </w:r>
    </w:p>
    <w:p w:rsidR="005F21D1" w:rsidRDefault="005F21D1" w:rsidP="005F21D1">
      <w:pPr>
        <w:pStyle w:val="a5"/>
        <w:numPr>
          <w:ilvl w:val="0"/>
          <w:numId w:val="4"/>
        </w:numPr>
        <w:tabs>
          <w:tab w:val="left" w:pos="1111"/>
        </w:tabs>
        <w:spacing w:before="7" w:line="237" w:lineRule="auto"/>
        <w:ind w:right="151" w:firstLine="710"/>
        <w:rPr>
          <w:rFonts w:ascii="Symbol" w:hAnsi="Symbol"/>
          <w:sz w:val="24"/>
        </w:rPr>
      </w:pPr>
      <w:r>
        <w:rPr>
          <w:sz w:val="24"/>
        </w:rPr>
        <w:t>Состав рабочей группы по переходу на обучение в 1б и 5в классах</w:t>
      </w:r>
      <w:r>
        <w:rPr>
          <w:spacing w:val="40"/>
          <w:sz w:val="24"/>
        </w:rPr>
        <w:t xml:space="preserve"> </w:t>
      </w:r>
      <w:r>
        <w:rPr>
          <w:sz w:val="24"/>
        </w:rPr>
        <w:t>в соответствии с федеральными государственными образовательными стандартами начального общего и основного общего образования (Приложение № 1).</w:t>
      </w:r>
    </w:p>
    <w:p w:rsidR="005F21D1" w:rsidRDefault="005F21D1" w:rsidP="005F21D1">
      <w:pPr>
        <w:pStyle w:val="a5"/>
        <w:numPr>
          <w:ilvl w:val="0"/>
          <w:numId w:val="4"/>
        </w:numPr>
        <w:tabs>
          <w:tab w:val="left" w:pos="1111"/>
        </w:tabs>
        <w:spacing w:before="5"/>
        <w:ind w:right="147" w:firstLine="710"/>
        <w:rPr>
          <w:rFonts w:ascii="Symbol" w:hAnsi="Symbol"/>
          <w:sz w:val="24"/>
        </w:rPr>
      </w:pPr>
      <w:r>
        <w:rPr>
          <w:sz w:val="24"/>
        </w:rPr>
        <w:t>План мероприятий (дорожная карта) по переходу на обучение в 1б и 5в классах</w:t>
      </w:r>
      <w:r>
        <w:rPr>
          <w:spacing w:val="40"/>
          <w:sz w:val="24"/>
        </w:rPr>
        <w:t xml:space="preserve"> </w:t>
      </w:r>
      <w:r>
        <w:rPr>
          <w:sz w:val="24"/>
        </w:rPr>
        <w:t>в соответствии с федеральными государственными образовательными стандартами начального общего и основного общего образования в 2021-2022 учебном году (Приложение № 2).</w:t>
      </w:r>
    </w:p>
    <w:p w:rsidR="005F21D1" w:rsidRDefault="005F21D1" w:rsidP="005F21D1">
      <w:pPr>
        <w:pStyle w:val="a5"/>
        <w:numPr>
          <w:ilvl w:val="0"/>
          <w:numId w:val="3"/>
        </w:numPr>
        <w:tabs>
          <w:tab w:val="left" w:pos="1111"/>
        </w:tabs>
        <w:ind w:left="116" w:right="151" w:firstLine="710"/>
        <w:jc w:val="both"/>
      </w:pPr>
      <w:r>
        <w:rPr>
          <w:sz w:val="24"/>
        </w:rPr>
        <w:t>Представить итоги работы рабочей группе по переходу на обучение в 1б и 5в классах в соответствии с федеральными государственными образовательными стандартами начального общего и основного общего образования на Педагогическом совете.</w:t>
      </w:r>
    </w:p>
    <w:p w:rsidR="005F21D1" w:rsidRDefault="005F21D1" w:rsidP="005F21D1">
      <w:pPr>
        <w:pStyle w:val="a5"/>
        <w:numPr>
          <w:ilvl w:val="0"/>
          <w:numId w:val="3"/>
        </w:numPr>
        <w:tabs>
          <w:tab w:val="left" w:pos="1111"/>
        </w:tabs>
        <w:jc w:val="both"/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6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 </w:t>
      </w:r>
      <w:r>
        <w:rPr>
          <w:spacing w:val="-2"/>
          <w:sz w:val="24"/>
        </w:rPr>
        <w:t>собой.</w:t>
      </w:r>
    </w:p>
    <w:p w:rsidR="005F21D1" w:rsidRDefault="005F21D1" w:rsidP="005F21D1">
      <w:pPr>
        <w:pStyle w:val="a3"/>
        <w:rPr>
          <w:sz w:val="20"/>
        </w:rPr>
      </w:pPr>
    </w:p>
    <w:p w:rsidR="00450316" w:rsidRDefault="00450316" w:rsidP="00450316">
      <w:pPr>
        <w:pStyle w:val="a3"/>
        <w:spacing w:before="4"/>
        <w:rPr>
          <w:sz w:val="20"/>
        </w:rPr>
      </w:pPr>
    </w:p>
    <w:p w:rsidR="005F21D1" w:rsidRDefault="005F21D1" w:rsidP="00450316">
      <w:pPr>
        <w:pStyle w:val="a3"/>
        <w:spacing w:before="4"/>
        <w:rPr>
          <w:sz w:val="20"/>
        </w:rPr>
      </w:pPr>
    </w:p>
    <w:p w:rsidR="005F21D1" w:rsidRDefault="005F21D1" w:rsidP="00450316">
      <w:pPr>
        <w:pStyle w:val="a3"/>
        <w:spacing w:before="4"/>
        <w:rPr>
          <w:sz w:val="20"/>
        </w:rPr>
      </w:pPr>
    </w:p>
    <w:p w:rsidR="005F21D1" w:rsidRPr="00B80749" w:rsidRDefault="005F21D1" w:rsidP="005F21D1">
      <w:pPr>
        <w:rPr>
          <w:sz w:val="24"/>
          <w:szCs w:val="24"/>
        </w:rPr>
      </w:pPr>
      <w:r w:rsidRPr="00B80749">
        <w:rPr>
          <w:sz w:val="24"/>
          <w:szCs w:val="24"/>
        </w:rPr>
        <w:t xml:space="preserve">Директор школы                                                        </w:t>
      </w:r>
      <w:proofErr w:type="spellStart"/>
      <w:r w:rsidRPr="00B80749">
        <w:rPr>
          <w:sz w:val="24"/>
          <w:szCs w:val="24"/>
        </w:rPr>
        <w:t>О.П.Козырева</w:t>
      </w:r>
      <w:proofErr w:type="spellEnd"/>
    </w:p>
    <w:p w:rsidR="005F21D1" w:rsidRDefault="005F21D1" w:rsidP="00450316">
      <w:pPr>
        <w:pStyle w:val="a3"/>
        <w:spacing w:before="4"/>
        <w:rPr>
          <w:sz w:val="20"/>
        </w:rPr>
      </w:pPr>
    </w:p>
    <w:p w:rsidR="005F21D1" w:rsidRDefault="005F21D1" w:rsidP="00450316">
      <w:pPr>
        <w:pStyle w:val="a3"/>
        <w:spacing w:before="4"/>
        <w:rPr>
          <w:sz w:val="20"/>
        </w:rPr>
      </w:pPr>
    </w:p>
    <w:p w:rsidR="005F21D1" w:rsidRDefault="005F21D1" w:rsidP="00450316">
      <w:pPr>
        <w:pStyle w:val="a3"/>
        <w:spacing w:before="4"/>
        <w:rPr>
          <w:sz w:val="20"/>
        </w:rPr>
      </w:pPr>
    </w:p>
    <w:p w:rsidR="005F21D1" w:rsidRDefault="005F21D1" w:rsidP="00450316">
      <w:pPr>
        <w:pStyle w:val="a3"/>
        <w:spacing w:before="4"/>
        <w:rPr>
          <w:sz w:val="20"/>
        </w:rPr>
      </w:pPr>
    </w:p>
    <w:p w:rsidR="005F21D1" w:rsidRDefault="005F21D1" w:rsidP="00450316">
      <w:pPr>
        <w:pStyle w:val="a3"/>
        <w:spacing w:before="4"/>
        <w:rPr>
          <w:sz w:val="20"/>
        </w:rPr>
      </w:pPr>
    </w:p>
    <w:p w:rsidR="005F21D1" w:rsidRDefault="005F21D1" w:rsidP="00450316">
      <w:pPr>
        <w:pStyle w:val="a3"/>
        <w:spacing w:before="4"/>
        <w:rPr>
          <w:sz w:val="20"/>
        </w:rPr>
      </w:pPr>
    </w:p>
    <w:p w:rsidR="005F21D1" w:rsidRDefault="005F21D1" w:rsidP="00450316">
      <w:pPr>
        <w:pStyle w:val="a3"/>
        <w:spacing w:before="4"/>
        <w:rPr>
          <w:sz w:val="20"/>
        </w:rPr>
      </w:pPr>
    </w:p>
    <w:p w:rsidR="005F21D1" w:rsidRDefault="005F21D1" w:rsidP="00450316">
      <w:pPr>
        <w:pStyle w:val="a3"/>
        <w:spacing w:before="4"/>
        <w:rPr>
          <w:sz w:val="20"/>
        </w:rPr>
      </w:pPr>
    </w:p>
    <w:p w:rsidR="005F21D1" w:rsidRDefault="005F21D1" w:rsidP="00450316">
      <w:pPr>
        <w:pStyle w:val="a3"/>
        <w:spacing w:before="4"/>
        <w:rPr>
          <w:sz w:val="20"/>
        </w:rPr>
      </w:pPr>
    </w:p>
    <w:p w:rsidR="005F21D1" w:rsidRPr="002A5FC5" w:rsidRDefault="001B648F" w:rsidP="001B648F">
      <w:pPr>
        <w:pStyle w:val="a3"/>
        <w:spacing w:before="4"/>
        <w:jc w:val="right"/>
        <w:rPr>
          <w:sz w:val="22"/>
          <w:szCs w:val="22"/>
        </w:rPr>
      </w:pPr>
      <w:r w:rsidRPr="002A5FC5">
        <w:rPr>
          <w:sz w:val="22"/>
          <w:szCs w:val="22"/>
        </w:rPr>
        <w:t>Приложение №1</w:t>
      </w:r>
    </w:p>
    <w:p w:rsidR="00450316" w:rsidRDefault="001B648F" w:rsidP="001B648F">
      <w:pPr>
        <w:pStyle w:val="a3"/>
        <w:spacing w:before="4"/>
        <w:jc w:val="center"/>
        <w:rPr>
          <w:b/>
          <w:sz w:val="24"/>
        </w:rPr>
      </w:pPr>
      <w:r w:rsidRPr="001B648F">
        <w:rPr>
          <w:b/>
          <w:sz w:val="24"/>
        </w:rPr>
        <w:lastRenderedPageBreak/>
        <w:t>Состав рабочей группы по переходу на обучение в 1б и 5в классах</w:t>
      </w:r>
      <w:r w:rsidRPr="001B648F">
        <w:rPr>
          <w:b/>
          <w:spacing w:val="40"/>
          <w:sz w:val="24"/>
        </w:rPr>
        <w:t xml:space="preserve"> </w:t>
      </w:r>
      <w:r w:rsidRPr="001B648F">
        <w:rPr>
          <w:b/>
          <w:sz w:val="24"/>
        </w:rPr>
        <w:t>в соответствии с федеральными государственными образовательными стандартами начального общего и основного общего образования</w:t>
      </w:r>
    </w:p>
    <w:p w:rsidR="002A5FC5" w:rsidRDefault="002A5FC5" w:rsidP="001B648F">
      <w:pPr>
        <w:pStyle w:val="a3"/>
        <w:spacing w:before="4"/>
        <w:jc w:val="center"/>
        <w:rPr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510"/>
      </w:tblGrid>
      <w:tr w:rsidR="002A5FC5" w:rsidTr="002A5FC5">
        <w:tc>
          <w:tcPr>
            <w:tcW w:w="704" w:type="dxa"/>
          </w:tcPr>
          <w:p w:rsidR="002A5FC5" w:rsidRPr="002A5FC5" w:rsidRDefault="002A5FC5" w:rsidP="002A5FC5">
            <w:pPr>
              <w:pStyle w:val="a3"/>
              <w:spacing w:before="4"/>
              <w:jc w:val="center"/>
              <w:rPr>
                <w:b/>
                <w:sz w:val="24"/>
                <w:szCs w:val="24"/>
              </w:rPr>
            </w:pPr>
            <w:r w:rsidRPr="002A5F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2A5FC5" w:rsidRPr="002A5FC5" w:rsidRDefault="002A5FC5" w:rsidP="002A5FC5">
            <w:pPr>
              <w:pStyle w:val="a3"/>
              <w:spacing w:before="4"/>
              <w:jc w:val="center"/>
              <w:rPr>
                <w:b/>
                <w:sz w:val="24"/>
                <w:szCs w:val="24"/>
              </w:rPr>
            </w:pPr>
            <w:r w:rsidRPr="002A5FC5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6510" w:type="dxa"/>
          </w:tcPr>
          <w:p w:rsidR="002A5FC5" w:rsidRPr="002A5FC5" w:rsidRDefault="002A5FC5" w:rsidP="002A5FC5">
            <w:pPr>
              <w:pStyle w:val="a3"/>
              <w:spacing w:before="4"/>
              <w:jc w:val="center"/>
              <w:rPr>
                <w:b/>
                <w:sz w:val="24"/>
                <w:szCs w:val="24"/>
              </w:rPr>
            </w:pPr>
            <w:r w:rsidRPr="002A5FC5">
              <w:rPr>
                <w:b/>
                <w:sz w:val="24"/>
                <w:szCs w:val="24"/>
              </w:rPr>
              <w:t>Должность</w:t>
            </w:r>
          </w:p>
        </w:tc>
      </w:tr>
      <w:tr w:rsidR="002A5FC5" w:rsidTr="002A5FC5">
        <w:tc>
          <w:tcPr>
            <w:tcW w:w="704" w:type="dxa"/>
          </w:tcPr>
          <w:p w:rsidR="002A5FC5" w:rsidRPr="002A5FC5" w:rsidRDefault="002A5FC5" w:rsidP="002A5FC5">
            <w:pPr>
              <w:pStyle w:val="a3"/>
              <w:spacing w:before="4"/>
              <w:rPr>
                <w:sz w:val="24"/>
                <w:szCs w:val="24"/>
              </w:rPr>
            </w:pPr>
            <w:r w:rsidRPr="002A5FC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5FC5" w:rsidRPr="002A5FC5" w:rsidRDefault="002A5FC5" w:rsidP="002A5FC5">
            <w:pPr>
              <w:pStyle w:val="a3"/>
              <w:spacing w:before="4"/>
              <w:rPr>
                <w:sz w:val="24"/>
                <w:szCs w:val="24"/>
              </w:rPr>
            </w:pPr>
            <w:r w:rsidRPr="002A5FC5">
              <w:rPr>
                <w:sz w:val="24"/>
                <w:szCs w:val="24"/>
              </w:rPr>
              <w:t>Козырева О.П.</w:t>
            </w:r>
          </w:p>
        </w:tc>
        <w:tc>
          <w:tcPr>
            <w:tcW w:w="6510" w:type="dxa"/>
          </w:tcPr>
          <w:p w:rsidR="002A5FC5" w:rsidRPr="002A5FC5" w:rsidRDefault="002A5FC5" w:rsidP="002A5FC5">
            <w:pPr>
              <w:pStyle w:val="a3"/>
              <w:spacing w:before="4"/>
              <w:rPr>
                <w:sz w:val="24"/>
                <w:szCs w:val="24"/>
              </w:rPr>
            </w:pPr>
            <w:r w:rsidRPr="002A5FC5">
              <w:rPr>
                <w:sz w:val="24"/>
                <w:szCs w:val="24"/>
              </w:rPr>
              <w:t>Директор школы</w:t>
            </w:r>
          </w:p>
        </w:tc>
      </w:tr>
      <w:tr w:rsidR="002A5FC5" w:rsidTr="002A5FC5">
        <w:tc>
          <w:tcPr>
            <w:tcW w:w="704" w:type="dxa"/>
          </w:tcPr>
          <w:p w:rsidR="002A5FC5" w:rsidRPr="002A5FC5" w:rsidRDefault="002A5FC5" w:rsidP="002A5FC5">
            <w:pPr>
              <w:pStyle w:val="a3"/>
              <w:spacing w:before="4"/>
              <w:rPr>
                <w:sz w:val="24"/>
                <w:szCs w:val="24"/>
              </w:rPr>
            </w:pPr>
            <w:r w:rsidRPr="002A5FC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A5FC5" w:rsidRPr="002A5FC5" w:rsidRDefault="002A5FC5" w:rsidP="002A5FC5">
            <w:pPr>
              <w:pStyle w:val="a3"/>
              <w:spacing w:before="4"/>
              <w:rPr>
                <w:sz w:val="24"/>
                <w:szCs w:val="24"/>
              </w:rPr>
            </w:pPr>
            <w:proofErr w:type="spellStart"/>
            <w:r w:rsidRPr="002A5FC5">
              <w:rPr>
                <w:sz w:val="24"/>
                <w:szCs w:val="24"/>
              </w:rPr>
              <w:t>Цуканова</w:t>
            </w:r>
            <w:proofErr w:type="spellEnd"/>
            <w:r w:rsidRPr="002A5FC5">
              <w:rPr>
                <w:sz w:val="24"/>
                <w:szCs w:val="24"/>
              </w:rPr>
              <w:t xml:space="preserve"> О.Л.</w:t>
            </w:r>
          </w:p>
        </w:tc>
        <w:tc>
          <w:tcPr>
            <w:tcW w:w="6510" w:type="dxa"/>
          </w:tcPr>
          <w:p w:rsidR="002A5FC5" w:rsidRPr="002A5FC5" w:rsidRDefault="002A5FC5" w:rsidP="002A5FC5">
            <w:pPr>
              <w:pStyle w:val="a3"/>
              <w:spacing w:before="4"/>
              <w:rPr>
                <w:sz w:val="24"/>
                <w:szCs w:val="24"/>
              </w:rPr>
            </w:pPr>
            <w:r w:rsidRPr="002A5FC5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2A5FC5" w:rsidTr="002A5FC5">
        <w:tc>
          <w:tcPr>
            <w:tcW w:w="704" w:type="dxa"/>
          </w:tcPr>
          <w:p w:rsidR="002A5FC5" w:rsidRPr="002A5FC5" w:rsidRDefault="002A5FC5" w:rsidP="002A5FC5">
            <w:pPr>
              <w:pStyle w:val="a3"/>
              <w:spacing w:before="4"/>
              <w:rPr>
                <w:sz w:val="24"/>
                <w:szCs w:val="24"/>
              </w:rPr>
            </w:pPr>
            <w:r w:rsidRPr="002A5FC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A5FC5" w:rsidRPr="002A5FC5" w:rsidRDefault="002A5FC5" w:rsidP="002A5FC5">
            <w:pPr>
              <w:pStyle w:val="a3"/>
              <w:spacing w:before="4"/>
              <w:rPr>
                <w:sz w:val="24"/>
                <w:szCs w:val="24"/>
              </w:rPr>
            </w:pPr>
            <w:r w:rsidRPr="002A5FC5">
              <w:rPr>
                <w:sz w:val="24"/>
                <w:szCs w:val="24"/>
              </w:rPr>
              <w:t>Фокина Е.В.</w:t>
            </w:r>
          </w:p>
        </w:tc>
        <w:tc>
          <w:tcPr>
            <w:tcW w:w="6510" w:type="dxa"/>
          </w:tcPr>
          <w:p w:rsidR="002A5FC5" w:rsidRPr="002A5FC5" w:rsidRDefault="002A5FC5" w:rsidP="002A5FC5">
            <w:pPr>
              <w:pStyle w:val="a3"/>
              <w:spacing w:before="4"/>
              <w:rPr>
                <w:sz w:val="24"/>
                <w:szCs w:val="24"/>
              </w:rPr>
            </w:pPr>
            <w:r w:rsidRPr="002A5FC5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2A5FC5" w:rsidTr="002A5FC5">
        <w:tc>
          <w:tcPr>
            <w:tcW w:w="704" w:type="dxa"/>
          </w:tcPr>
          <w:p w:rsidR="002A5FC5" w:rsidRPr="002A5FC5" w:rsidRDefault="002A5FC5" w:rsidP="002A5FC5">
            <w:pPr>
              <w:pStyle w:val="a3"/>
              <w:spacing w:before="4"/>
              <w:rPr>
                <w:sz w:val="24"/>
                <w:szCs w:val="24"/>
              </w:rPr>
            </w:pPr>
            <w:r w:rsidRPr="002A5FC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A5FC5" w:rsidRPr="002A5FC5" w:rsidRDefault="002A5FC5" w:rsidP="002A5FC5">
            <w:pPr>
              <w:pStyle w:val="a3"/>
              <w:spacing w:before="4"/>
              <w:rPr>
                <w:sz w:val="24"/>
                <w:szCs w:val="24"/>
              </w:rPr>
            </w:pPr>
            <w:r w:rsidRPr="002A5FC5">
              <w:rPr>
                <w:sz w:val="24"/>
                <w:szCs w:val="24"/>
              </w:rPr>
              <w:t>Василькова М.Е.</w:t>
            </w:r>
          </w:p>
        </w:tc>
        <w:tc>
          <w:tcPr>
            <w:tcW w:w="6510" w:type="dxa"/>
          </w:tcPr>
          <w:p w:rsidR="002A5FC5" w:rsidRPr="002A5FC5" w:rsidRDefault="002A5FC5" w:rsidP="002A5FC5">
            <w:pPr>
              <w:pStyle w:val="a3"/>
              <w:spacing w:before="4"/>
              <w:rPr>
                <w:sz w:val="24"/>
                <w:szCs w:val="24"/>
              </w:rPr>
            </w:pPr>
            <w:r w:rsidRPr="002A5FC5">
              <w:rPr>
                <w:sz w:val="24"/>
                <w:szCs w:val="24"/>
              </w:rPr>
              <w:t>Руководитель ШМО учителей начальных классов</w:t>
            </w:r>
          </w:p>
        </w:tc>
      </w:tr>
      <w:tr w:rsidR="002A5FC5" w:rsidTr="002A5FC5">
        <w:tc>
          <w:tcPr>
            <w:tcW w:w="704" w:type="dxa"/>
          </w:tcPr>
          <w:p w:rsidR="002A5FC5" w:rsidRPr="002A5FC5" w:rsidRDefault="002A5FC5" w:rsidP="002A5FC5">
            <w:pPr>
              <w:pStyle w:val="a3"/>
              <w:spacing w:before="4"/>
              <w:rPr>
                <w:sz w:val="24"/>
                <w:szCs w:val="24"/>
              </w:rPr>
            </w:pPr>
            <w:r w:rsidRPr="002A5FC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A5FC5" w:rsidRPr="002A5FC5" w:rsidRDefault="002A5FC5" w:rsidP="002A5FC5">
            <w:pPr>
              <w:pStyle w:val="a3"/>
              <w:spacing w:before="4"/>
              <w:rPr>
                <w:sz w:val="24"/>
                <w:szCs w:val="24"/>
              </w:rPr>
            </w:pPr>
            <w:r w:rsidRPr="002A5FC5">
              <w:rPr>
                <w:sz w:val="24"/>
                <w:szCs w:val="24"/>
              </w:rPr>
              <w:t>Илюшина О.В.</w:t>
            </w:r>
          </w:p>
        </w:tc>
        <w:tc>
          <w:tcPr>
            <w:tcW w:w="6510" w:type="dxa"/>
          </w:tcPr>
          <w:p w:rsidR="002A5FC5" w:rsidRPr="002A5FC5" w:rsidRDefault="002A5FC5" w:rsidP="002A5FC5">
            <w:pPr>
              <w:pStyle w:val="a3"/>
              <w:spacing w:before="4"/>
              <w:rPr>
                <w:sz w:val="24"/>
                <w:szCs w:val="24"/>
              </w:rPr>
            </w:pPr>
            <w:r w:rsidRPr="002A5FC5">
              <w:rPr>
                <w:sz w:val="24"/>
                <w:szCs w:val="24"/>
              </w:rPr>
              <w:t>Руководитель ШМО учителей русского языка и литературы</w:t>
            </w:r>
          </w:p>
        </w:tc>
      </w:tr>
      <w:tr w:rsidR="002A5FC5" w:rsidTr="002A5FC5">
        <w:tc>
          <w:tcPr>
            <w:tcW w:w="704" w:type="dxa"/>
          </w:tcPr>
          <w:p w:rsidR="002A5FC5" w:rsidRPr="002A5FC5" w:rsidRDefault="002A5FC5" w:rsidP="002A5FC5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A5FC5" w:rsidRPr="002A5FC5" w:rsidRDefault="002A5FC5" w:rsidP="002A5FC5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Невская И.Ю.</w:t>
            </w:r>
          </w:p>
        </w:tc>
        <w:tc>
          <w:tcPr>
            <w:tcW w:w="6510" w:type="dxa"/>
          </w:tcPr>
          <w:p w:rsidR="002A5FC5" w:rsidRPr="002A5FC5" w:rsidRDefault="002A5FC5" w:rsidP="002A5FC5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 учителей математики, информатики и физики</w:t>
            </w:r>
          </w:p>
        </w:tc>
      </w:tr>
      <w:tr w:rsidR="002A5FC5" w:rsidTr="002A5FC5">
        <w:tc>
          <w:tcPr>
            <w:tcW w:w="704" w:type="dxa"/>
          </w:tcPr>
          <w:p w:rsidR="002A5FC5" w:rsidRPr="002A5FC5" w:rsidRDefault="002A5FC5" w:rsidP="002A5FC5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A5FC5" w:rsidRPr="002A5FC5" w:rsidRDefault="002A5FC5" w:rsidP="002A5FC5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Невская О.В.</w:t>
            </w:r>
          </w:p>
        </w:tc>
        <w:tc>
          <w:tcPr>
            <w:tcW w:w="6510" w:type="dxa"/>
          </w:tcPr>
          <w:p w:rsidR="002A5FC5" w:rsidRPr="002A5FC5" w:rsidRDefault="002A5FC5" w:rsidP="002A5FC5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 учителей химии и биологии</w:t>
            </w:r>
          </w:p>
        </w:tc>
      </w:tr>
      <w:tr w:rsidR="002A5FC5" w:rsidTr="002A5FC5">
        <w:tc>
          <w:tcPr>
            <w:tcW w:w="704" w:type="dxa"/>
          </w:tcPr>
          <w:p w:rsidR="002A5FC5" w:rsidRPr="002A5FC5" w:rsidRDefault="002A5FC5" w:rsidP="002A5FC5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A5FC5" w:rsidRPr="002A5FC5" w:rsidRDefault="002A5FC5" w:rsidP="002A5FC5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И.А.</w:t>
            </w:r>
          </w:p>
        </w:tc>
        <w:tc>
          <w:tcPr>
            <w:tcW w:w="6510" w:type="dxa"/>
          </w:tcPr>
          <w:p w:rsidR="002A5FC5" w:rsidRPr="002A5FC5" w:rsidRDefault="002A5FC5" w:rsidP="002A5FC5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 учителей истории, обществознания и ХЭЦ</w:t>
            </w:r>
          </w:p>
        </w:tc>
      </w:tr>
      <w:tr w:rsidR="002A5FC5" w:rsidTr="002A5FC5">
        <w:tc>
          <w:tcPr>
            <w:tcW w:w="704" w:type="dxa"/>
          </w:tcPr>
          <w:p w:rsidR="002A5FC5" w:rsidRPr="002A5FC5" w:rsidRDefault="002A5FC5" w:rsidP="002A5FC5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A5FC5" w:rsidRPr="002A5FC5" w:rsidRDefault="002A5FC5" w:rsidP="002A5FC5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Маркина А.В.</w:t>
            </w:r>
          </w:p>
        </w:tc>
        <w:tc>
          <w:tcPr>
            <w:tcW w:w="6510" w:type="dxa"/>
          </w:tcPr>
          <w:p w:rsidR="002A5FC5" w:rsidRPr="002A5FC5" w:rsidRDefault="002A5FC5" w:rsidP="002A5FC5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 учителей иностранного языка</w:t>
            </w:r>
          </w:p>
        </w:tc>
      </w:tr>
      <w:tr w:rsidR="002A5FC5" w:rsidTr="002A5FC5">
        <w:tc>
          <w:tcPr>
            <w:tcW w:w="704" w:type="dxa"/>
          </w:tcPr>
          <w:p w:rsidR="002A5FC5" w:rsidRDefault="002A5FC5" w:rsidP="002A5FC5">
            <w:pPr>
              <w:pStyle w:val="a3"/>
              <w:spacing w:before="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6" w:type="dxa"/>
          </w:tcPr>
          <w:p w:rsidR="002A5FC5" w:rsidRDefault="002A5FC5" w:rsidP="002A5FC5">
            <w:pPr>
              <w:pStyle w:val="a3"/>
              <w:spacing w:before="4"/>
              <w:rPr>
                <w:sz w:val="20"/>
              </w:rPr>
            </w:pPr>
            <w:r>
              <w:rPr>
                <w:sz w:val="20"/>
              </w:rPr>
              <w:t>Тимохин В.В.</w:t>
            </w:r>
          </w:p>
        </w:tc>
        <w:tc>
          <w:tcPr>
            <w:tcW w:w="6510" w:type="dxa"/>
          </w:tcPr>
          <w:p w:rsidR="002A5FC5" w:rsidRDefault="002A5FC5" w:rsidP="002A5FC5">
            <w:pPr>
              <w:pStyle w:val="a3"/>
              <w:spacing w:before="4"/>
              <w:rPr>
                <w:sz w:val="20"/>
              </w:rPr>
            </w:pPr>
            <w:r>
              <w:rPr>
                <w:sz w:val="24"/>
                <w:szCs w:val="24"/>
              </w:rPr>
              <w:t>Руководитель ШМО учителей физической культуры, ОБЖ и технологии</w:t>
            </w:r>
          </w:p>
        </w:tc>
      </w:tr>
      <w:tr w:rsidR="002A5FC5" w:rsidTr="002A5FC5">
        <w:tc>
          <w:tcPr>
            <w:tcW w:w="704" w:type="dxa"/>
          </w:tcPr>
          <w:p w:rsidR="002A5FC5" w:rsidRDefault="002A5FC5" w:rsidP="002A5FC5">
            <w:pPr>
              <w:pStyle w:val="a3"/>
              <w:spacing w:before="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26" w:type="dxa"/>
          </w:tcPr>
          <w:p w:rsidR="002A5FC5" w:rsidRDefault="002A5FC5" w:rsidP="002A5FC5">
            <w:pPr>
              <w:pStyle w:val="a3"/>
              <w:spacing w:before="4"/>
              <w:rPr>
                <w:sz w:val="20"/>
              </w:rPr>
            </w:pPr>
            <w:r>
              <w:rPr>
                <w:sz w:val="20"/>
              </w:rPr>
              <w:t>Железнова Е.И.</w:t>
            </w:r>
          </w:p>
        </w:tc>
        <w:tc>
          <w:tcPr>
            <w:tcW w:w="6510" w:type="dxa"/>
          </w:tcPr>
          <w:p w:rsidR="002A5FC5" w:rsidRDefault="002A5FC5" w:rsidP="002A5FC5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</w:tbl>
    <w:p w:rsidR="002A5FC5" w:rsidRDefault="002A5FC5" w:rsidP="001B648F">
      <w:pPr>
        <w:pStyle w:val="a3"/>
        <w:spacing w:before="4"/>
        <w:jc w:val="right"/>
        <w:rPr>
          <w:sz w:val="20"/>
        </w:rPr>
      </w:pPr>
    </w:p>
    <w:p w:rsidR="001B648F" w:rsidRPr="002A5FC5" w:rsidRDefault="001B648F" w:rsidP="001B648F">
      <w:pPr>
        <w:pStyle w:val="a3"/>
        <w:spacing w:before="4"/>
        <w:jc w:val="right"/>
        <w:rPr>
          <w:sz w:val="22"/>
          <w:szCs w:val="22"/>
        </w:rPr>
      </w:pPr>
      <w:r w:rsidRPr="002A5FC5">
        <w:rPr>
          <w:sz w:val="22"/>
          <w:szCs w:val="22"/>
        </w:rPr>
        <w:t>Приложение №2</w:t>
      </w:r>
    </w:p>
    <w:p w:rsidR="001B648F" w:rsidRDefault="001B648F" w:rsidP="00450316">
      <w:pPr>
        <w:pStyle w:val="a3"/>
        <w:spacing w:before="4"/>
        <w:rPr>
          <w:sz w:val="20"/>
        </w:rPr>
      </w:pPr>
    </w:p>
    <w:p w:rsidR="001B648F" w:rsidRPr="005B21C1" w:rsidRDefault="001B648F" w:rsidP="001B648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B21C1">
        <w:rPr>
          <w:rFonts w:ascii="Times New Roman" w:hAnsi="Times New Roman"/>
          <w:b/>
          <w:sz w:val="24"/>
          <w:szCs w:val="24"/>
        </w:rPr>
        <w:t>Дорожная карта</w:t>
      </w:r>
    </w:p>
    <w:p w:rsidR="001B648F" w:rsidRPr="005B21C1" w:rsidRDefault="001B648F" w:rsidP="001B648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B21C1">
        <w:rPr>
          <w:rFonts w:ascii="Times New Roman" w:hAnsi="Times New Roman"/>
          <w:b/>
          <w:sz w:val="24"/>
          <w:szCs w:val="24"/>
        </w:rPr>
        <w:t>по переходу общеобразовательных организаций на новый ФГОС НОО в 2021-2022 гг.</w:t>
      </w:r>
    </w:p>
    <w:p w:rsidR="001B648F" w:rsidRPr="005B21C1" w:rsidRDefault="001B648F" w:rsidP="001B648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555"/>
        <w:gridCol w:w="1640"/>
        <w:gridCol w:w="1906"/>
        <w:gridCol w:w="2680"/>
      </w:tblGrid>
      <w:tr w:rsidR="001B648F" w:rsidRPr="005B21C1" w:rsidTr="00F30606">
        <w:trPr>
          <w:trHeight w:val="1301"/>
        </w:trPr>
        <w:tc>
          <w:tcPr>
            <w:tcW w:w="851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55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C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40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C1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06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C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80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C1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 по результатам мероприятия</w:t>
            </w:r>
          </w:p>
        </w:tc>
      </w:tr>
      <w:tr w:rsidR="001B648F" w:rsidRPr="005B21C1" w:rsidTr="00F30606">
        <w:tc>
          <w:tcPr>
            <w:tcW w:w="851" w:type="dxa"/>
          </w:tcPr>
          <w:p w:rsidR="001B648F" w:rsidRPr="005B21C1" w:rsidRDefault="001B648F" w:rsidP="001B648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1B648F" w:rsidRPr="005B21C1" w:rsidRDefault="001B648F" w:rsidP="00F306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 xml:space="preserve">Изучение условий и возможностей образовательной организации, мнений родителей (законных представителей) для </w:t>
            </w:r>
            <w:r w:rsidRPr="005B21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выбора одного из учебных модулей </w:t>
            </w:r>
            <w:r w:rsidRPr="005B21C1">
              <w:rPr>
                <w:rFonts w:ascii="Times New Roman" w:hAnsi="Times New Roman"/>
                <w:sz w:val="24"/>
                <w:szCs w:val="24"/>
              </w:rPr>
              <w:t>предметной области «</w:t>
            </w:r>
            <w:r w:rsidRPr="005B21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религиозных культур и светской этики</w:t>
            </w:r>
            <w:r w:rsidRPr="005B21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0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1906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80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1B648F" w:rsidRPr="005B21C1" w:rsidTr="00F30606">
        <w:tc>
          <w:tcPr>
            <w:tcW w:w="851" w:type="dxa"/>
          </w:tcPr>
          <w:p w:rsidR="001B648F" w:rsidRPr="005B21C1" w:rsidRDefault="001B648F" w:rsidP="001B648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1B648F" w:rsidRPr="005B21C1" w:rsidRDefault="001B648F" w:rsidP="00F306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Изучение образовательных потребностей (запросов) обучающихся и родителей (законных представителей) для проектирования части ООП НОО, формируемой участниками образовательных отношений</w:t>
            </w:r>
          </w:p>
        </w:tc>
        <w:tc>
          <w:tcPr>
            <w:tcW w:w="1640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До 1 сентября 2021 года</w:t>
            </w:r>
          </w:p>
        </w:tc>
        <w:tc>
          <w:tcPr>
            <w:tcW w:w="1906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80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1B648F" w:rsidRPr="005B21C1" w:rsidTr="00F30606">
        <w:tc>
          <w:tcPr>
            <w:tcW w:w="851" w:type="dxa"/>
          </w:tcPr>
          <w:p w:rsidR="001B648F" w:rsidRPr="005B21C1" w:rsidRDefault="001B648F" w:rsidP="001B648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1B648F" w:rsidRPr="005B21C1" w:rsidRDefault="001B648F" w:rsidP="00F306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 xml:space="preserve">Разработка пояснительной записки ООП НОО, планируемых результатов освоения обучающимися программы НОО, системы оценки </w:t>
            </w:r>
            <w:r w:rsidRPr="005B21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достижения планируемых результатов освоения программы НОО</w:t>
            </w:r>
          </w:p>
        </w:tc>
        <w:tc>
          <w:tcPr>
            <w:tcW w:w="1640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1906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Заместитель директора по УВР, заместитель директора по ВР</w:t>
            </w:r>
          </w:p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 xml:space="preserve">Проекты структурных элементов целевого раздела ООП НОО – пояснительной записки ООП НОО, планируемых результатов освоения обучающимися </w:t>
            </w:r>
            <w:r w:rsidRPr="005B21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НОО, системы оценки </w:t>
            </w:r>
            <w:r w:rsidRPr="005B21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достижения планируемых результатов освоения программы НОО</w:t>
            </w:r>
          </w:p>
        </w:tc>
      </w:tr>
      <w:tr w:rsidR="001B648F" w:rsidRPr="005B21C1" w:rsidTr="00F30606">
        <w:tc>
          <w:tcPr>
            <w:tcW w:w="851" w:type="dxa"/>
          </w:tcPr>
          <w:p w:rsidR="001B648F" w:rsidRPr="005B21C1" w:rsidRDefault="001B648F" w:rsidP="001B648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1B648F" w:rsidRPr="005B21C1" w:rsidRDefault="001B648F" w:rsidP="00F306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Разработка рабочих программ учебных предметов, учебных курсов (в том числе внеурочной деятельности), учебных модулей, программы формирования универсальных учебных действий у обучающихся, рабочей программы воспитания в соответствии с требованиями нового ФГОС НОО</w:t>
            </w:r>
          </w:p>
        </w:tc>
        <w:tc>
          <w:tcPr>
            <w:tcW w:w="1640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1906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Заместитель директора по УВР, заместитель директора по ВР,</w:t>
            </w:r>
          </w:p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680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Проекты структурных элементов содержательного раздела ООП НОО – рабочих программ учебных предметов, учебных курсов (в том числе внеурочной деятельности), учебных модулей, программы формирования универсальных учебных действий у обучающихся, рабочей программы воспитания в соответствии с требованиями нового ФГОС НОО</w:t>
            </w:r>
          </w:p>
        </w:tc>
      </w:tr>
      <w:tr w:rsidR="001B648F" w:rsidRPr="005B21C1" w:rsidTr="00F30606">
        <w:tc>
          <w:tcPr>
            <w:tcW w:w="851" w:type="dxa"/>
          </w:tcPr>
          <w:p w:rsidR="001B648F" w:rsidRPr="005B21C1" w:rsidRDefault="001B648F" w:rsidP="001B648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1B648F" w:rsidRPr="005B21C1" w:rsidRDefault="001B648F" w:rsidP="00F306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 xml:space="preserve">Разработка учебного плана, плана внеурочной деятельности, календарного учебного графика, календарного плана воспитательной работы, </w:t>
            </w:r>
            <w:r w:rsidRPr="005B21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характеристики условий реализации программы НОО в соответствии с требованиями нового ФГОС НОО</w:t>
            </w:r>
          </w:p>
        </w:tc>
        <w:tc>
          <w:tcPr>
            <w:tcW w:w="1640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До 1 сентября 2021 года</w:t>
            </w:r>
          </w:p>
        </w:tc>
        <w:tc>
          <w:tcPr>
            <w:tcW w:w="1906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Заместитель директора по УВР, заместитель директора по ВР,</w:t>
            </w:r>
          </w:p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80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 xml:space="preserve">Проекты структурных элементов организационного раздела ООП НОО – учебного плана, плана внеурочной деятельности, календарного учебного графика, календарного плана воспитательной работы, </w:t>
            </w:r>
            <w:r w:rsidRPr="005B21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характеристики условий реализации программы НОО в соответствии с требованиями нового ФГОС НОО</w:t>
            </w:r>
          </w:p>
        </w:tc>
      </w:tr>
      <w:tr w:rsidR="001B648F" w:rsidRPr="005B21C1" w:rsidTr="00F30606">
        <w:tc>
          <w:tcPr>
            <w:tcW w:w="851" w:type="dxa"/>
          </w:tcPr>
          <w:p w:rsidR="001B648F" w:rsidRPr="005B21C1" w:rsidRDefault="001B648F" w:rsidP="001B648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1B648F" w:rsidRPr="005B21C1" w:rsidRDefault="001B648F" w:rsidP="00F306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Завершение разработки ООП НОО в соответствии с требованиями нового ФГОС НОО</w:t>
            </w:r>
          </w:p>
        </w:tc>
        <w:tc>
          <w:tcPr>
            <w:tcW w:w="1640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До 1 сентября 2021 года</w:t>
            </w:r>
          </w:p>
        </w:tc>
        <w:tc>
          <w:tcPr>
            <w:tcW w:w="1906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Заместитель директора по УВР,</w:t>
            </w:r>
          </w:p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80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Проект ООП НОО</w:t>
            </w:r>
          </w:p>
        </w:tc>
      </w:tr>
      <w:tr w:rsidR="001B648F" w:rsidRPr="005B21C1" w:rsidTr="00F30606">
        <w:tc>
          <w:tcPr>
            <w:tcW w:w="851" w:type="dxa"/>
          </w:tcPr>
          <w:p w:rsidR="001B648F" w:rsidRPr="005B21C1" w:rsidRDefault="001B648F" w:rsidP="001B648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1B648F" w:rsidRPr="005B21C1" w:rsidRDefault="001B648F" w:rsidP="00F306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 xml:space="preserve">Рассмотрение и утверждение ООП НОО образовательной организации, подготовленной в соответствии с требованиями нового ФГОС НОО </w:t>
            </w:r>
          </w:p>
        </w:tc>
        <w:tc>
          <w:tcPr>
            <w:tcW w:w="1640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До 1 сентября 2021 года</w:t>
            </w:r>
          </w:p>
        </w:tc>
        <w:tc>
          <w:tcPr>
            <w:tcW w:w="1906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80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 xml:space="preserve">Протокол заседания Педагогического совета, приказ директора об </w:t>
            </w:r>
            <w:r w:rsidRPr="005B21C1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утверждении ООП НОО</w:t>
            </w:r>
          </w:p>
        </w:tc>
      </w:tr>
      <w:tr w:rsidR="001B648F" w:rsidRPr="005B21C1" w:rsidTr="00F30606">
        <w:tc>
          <w:tcPr>
            <w:tcW w:w="851" w:type="dxa"/>
          </w:tcPr>
          <w:p w:rsidR="001B648F" w:rsidRPr="005B21C1" w:rsidRDefault="001B648F" w:rsidP="001B648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1B648F" w:rsidRPr="005B21C1" w:rsidRDefault="001B648F" w:rsidP="00F306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Приведение в соответствие с требованиями нового ФГОС НОО должностных инструкций работников образовательной организации</w:t>
            </w:r>
          </w:p>
        </w:tc>
        <w:tc>
          <w:tcPr>
            <w:tcW w:w="1640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До 1 октября 2021 года</w:t>
            </w:r>
          </w:p>
        </w:tc>
        <w:tc>
          <w:tcPr>
            <w:tcW w:w="1906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Специалист по кадрам</w:t>
            </w:r>
          </w:p>
        </w:tc>
        <w:tc>
          <w:tcPr>
            <w:tcW w:w="2680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Должностные инструкции</w:t>
            </w:r>
          </w:p>
        </w:tc>
      </w:tr>
      <w:tr w:rsidR="001B648F" w:rsidRPr="005B21C1" w:rsidTr="00F30606">
        <w:tc>
          <w:tcPr>
            <w:tcW w:w="851" w:type="dxa"/>
          </w:tcPr>
          <w:p w:rsidR="001B648F" w:rsidRPr="005B21C1" w:rsidRDefault="001B648F" w:rsidP="001B648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1B648F" w:rsidRPr="005B21C1" w:rsidRDefault="001B648F" w:rsidP="00F306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Корректировка плана-графика повышения квалификации педагогических работников образовательной организации с учетом требований нового ФГОС НОО</w:t>
            </w:r>
          </w:p>
        </w:tc>
        <w:tc>
          <w:tcPr>
            <w:tcW w:w="1640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До 1 ноября 2021 года</w:t>
            </w:r>
          </w:p>
        </w:tc>
        <w:tc>
          <w:tcPr>
            <w:tcW w:w="1906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80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План-график повышения квалификации педагогических работников образовательной организации</w:t>
            </w:r>
          </w:p>
        </w:tc>
      </w:tr>
      <w:tr w:rsidR="001B648F" w:rsidRPr="005B21C1" w:rsidTr="00F30606">
        <w:tc>
          <w:tcPr>
            <w:tcW w:w="851" w:type="dxa"/>
          </w:tcPr>
          <w:p w:rsidR="001B648F" w:rsidRPr="005B21C1" w:rsidRDefault="001B648F" w:rsidP="001B648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1B648F" w:rsidRPr="005B21C1" w:rsidRDefault="001B648F" w:rsidP="00F306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Анализ соответствия электронной информационно-образовательной среды образовательной организации требованиям нового ФГОС НОО, подготовка предложений по совершенствованию электронной информационно-образовательной среды</w:t>
            </w:r>
          </w:p>
        </w:tc>
        <w:tc>
          <w:tcPr>
            <w:tcW w:w="1640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21C1">
              <w:rPr>
                <w:rFonts w:ascii="Times New Roman" w:hAnsi="Times New Roman"/>
                <w:sz w:val="24"/>
                <w:szCs w:val="24"/>
              </w:rPr>
              <w:t>Сентябрь  2021</w:t>
            </w:r>
            <w:proofErr w:type="gramEnd"/>
            <w:r w:rsidRPr="005B21C1">
              <w:rPr>
                <w:rFonts w:ascii="Times New Roman" w:hAnsi="Times New Roman"/>
                <w:sz w:val="24"/>
                <w:szCs w:val="24"/>
              </w:rPr>
              <w:t xml:space="preserve"> года  – июнь 2022 года</w:t>
            </w:r>
          </w:p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Заместитель директора по УВР</w:t>
            </w:r>
          </w:p>
        </w:tc>
        <w:tc>
          <w:tcPr>
            <w:tcW w:w="2680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1B648F" w:rsidRPr="005B21C1" w:rsidTr="00F30606">
        <w:tc>
          <w:tcPr>
            <w:tcW w:w="851" w:type="dxa"/>
          </w:tcPr>
          <w:p w:rsidR="001B648F" w:rsidRPr="005B21C1" w:rsidRDefault="001B648F" w:rsidP="001B648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1B648F" w:rsidRPr="005B21C1" w:rsidRDefault="001B648F" w:rsidP="00F306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 xml:space="preserve">Анализ соответствия материально-технической базы образовательной организации требованиям нового ФГОС НОО, а также действующим санитарно-эпидемиологическим требованиям, противопожарным нормам и нормам охраны труда </w:t>
            </w:r>
          </w:p>
        </w:tc>
        <w:tc>
          <w:tcPr>
            <w:tcW w:w="1640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Сентябрь  2021 года  – июнь 2022 года</w:t>
            </w:r>
          </w:p>
        </w:tc>
        <w:tc>
          <w:tcPr>
            <w:tcW w:w="1906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Заместитель директора по УВР, заместитель директора по АХР</w:t>
            </w:r>
          </w:p>
        </w:tc>
        <w:tc>
          <w:tcPr>
            <w:tcW w:w="2680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1B648F" w:rsidRPr="005B21C1" w:rsidTr="00F30606">
        <w:tc>
          <w:tcPr>
            <w:tcW w:w="851" w:type="dxa"/>
          </w:tcPr>
          <w:p w:rsidR="001B648F" w:rsidRPr="005B21C1" w:rsidRDefault="001B648F" w:rsidP="001B648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1B648F" w:rsidRPr="005B21C1" w:rsidRDefault="001B648F" w:rsidP="00F306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Разработка и внедрение в образовательную деятельность сетевой формы реализации образовательной программы с участием учреждений дополнительного образования детей, учреждений культуры и спорта в целях преодоления ресурсных ограничений по реализации нового ФГОС НОО</w:t>
            </w:r>
          </w:p>
        </w:tc>
        <w:tc>
          <w:tcPr>
            <w:tcW w:w="1640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Сентябрь  2021 года – май 2022 года</w:t>
            </w:r>
          </w:p>
        </w:tc>
        <w:tc>
          <w:tcPr>
            <w:tcW w:w="1906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80" w:type="dxa"/>
          </w:tcPr>
          <w:p w:rsidR="001B648F" w:rsidRPr="005B21C1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C1">
              <w:rPr>
                <w:rFonts w:ascii="Times New Roman" w:hAnsi="Times New Roman"/>
                <w:sz w:val="24"/>
                <w:szCs w:val="24"/>
              </w:rPr>
              <w:t>Договор о сетевой форме реализации образовательной программы</w:t>
            </w:r>
          </w:p>
        </w:tc>
      </w:tr>
    </w:tbl>
    <w:p w:rsidR="001B648F" w:rsidRPr="005B21C1" w:rsidRDefault="001B648F" w:rsidP="001B648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B648F" w:rsidRDefault="001B648F" w:rsidP="00450316">
      <w:pPr>
        <w:pStyle w:val="a3"/>
        <w:spacing w:before="4"/>
        <w:rPr>
          <w:sz w:val="20"/>
        </w:rPr>
      </w:pPr>
    </w:p>
    <w:p w:rsidR="00450316" w:rsidRDefault="00450316" w:rsidP="00450316">
      <w:pPr>
        <w:pStyle w:val="a3"/>
        <w:spacing w:before="4"/>
        <w:rPr>
          <w:sz w:val="20"/>
        </w:rPr>
      </w:pPr>
    </w:p>
    <w:p w:rsidR="001B648F" w:rsidRDefault="001B648F" w:rsidP="00450316">
      <w:pPr>
        <w:pStyle w:val="a3"/>
        <w:spacing w:before="4"/>
        <w:rPr>
          <w:sz w:val="20"/>
        </w:rPr>
      </w:pPr>
    </w:p>
    <w:p w:rsidR="001B648F" w:rsidRPr="00971227" w:rsidRDefault="001B648F" w:rsidP="001B648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71227">
        <w:rPr>
          <w:rFonts w:ascii="Times New Roman" w:hAnsi="Times New Roman"/>
          <w:b/>
          <w:sz w:val="24"/>
          <w:szCs w:val="24"/>
        </w:rPr>
        <w:t>Дорожная карта</w:t>
      </w:r>
    </w:p>
    <w:p w:rsidR="001B648F" w:rsidRPr="00971227" w:rsidRDefault="001B648F" w:rsidP="001B648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71227">
        <w:rPr>
          <w:rFonts w:ascii="Times New Roman" w:hAnsi="Times New Roman"/>
          <w:b/>
          <w:sz w:val="24"/>
          <w:szCs w:val="24"/>
        </w:rPr>
        <w:t>по переходу общеобразовательных организаций на новый ФГОС ООО в 2021-2022 гг.</w:t>
      </w:r>
    </w:p>
    <w:p w:rsidR="001B648F" w:rsidRPr="00971227" w:rsidRDefault="001B648F" w:rsidP="001B648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555"/>
        <w:gridCol w:w="1640"/>
        <w:gridCol w:w="1906"/>
        <w:gridCol w:w="2680"/>
      </w:tblGrid>
      <w:tr w:rsidR="001B648F" w:rsidRPr="00971227" w:rsidTr="00F30606">
        <w:trPr>
          <w:trHeight w:val="1301"/>
        </w:trPr>
        <w:tc>
          <w:tcPr>
            <w:tcW w:w="851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2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55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22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40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227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06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22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80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227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 по результатам мероприятия</w:t>
            </w:r>
          </w:p>
        </w:tc>
      </w:tr>
      <w:tr w:rsidR="001B648F" w:rsidRPr="00971227" w:rsidTr="00F30606">
        <w:tc>
          <w:tcPr>
            <w:tcW w:w="851" w:type="dxa"/>
          </w:tcPr>
          <w:p w:rsidR="001B648F" w:rsidRPr="00971227" w:rsidRDefault="001B648F" w:rsidP="001B648F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1B648F" w:rsidRPr="00971227" w:rsidRDefault="001B648F" w:rsidP="00F306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 xml:space="preserve">Изучение условий и возможностей образовательной организации, образовательных потребностей (запросов) обучающихся и родителей (законных представителей) несовершеннолетних обучающихся для </w:t>
            </w:r>
            <w:r w:rsidRPr="009712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выбора одного из учебных курсов (учебных модулей)</w:t>
            </w:r>
            <w:r w:rsidRPr="00971227">
              <w:rPr>
                <w:rFonts w:ascii="Times New Roman" w:hAnsi="Times New Roman"/>
                <w:sz w:val="24"/>
                <w:szCs w:val="24"/>
              </w:rPr>
              <w:t xml:space="preserve"> предметной области «</w:t>
            </w:r>
            <w:r w:rsidRPr="009712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духовно-нравственной культуры народов России</w:t>
            </w:r>
            <w:r w:rsidRPr="00971227">
              <w:rPr>
                <w:rFonts w:ascii="Times New Roman" w:hAnsi="Times New Roman"/>
                <w:sz w:val="24"/>
                <w:szCs w:val="24"/>
              </w:rPr>
              <w:t>», а также решения вопроса о введении в учебный план или отказа от преподавания учебных предметов «Родной язык», «Родная литература», «Второй иностранный язык»</w:t>
            </w:r>
          </w:p>
        </w:tc>
        <w:tc>
          <w:tcPr>
            <w:tcW w:w="1640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1906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80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1B648F" w:rsidRPr="00971227" w:rsidTr="00F30606">
        <w:tc>
          <w:tcPr>
            <w:tcW w:w="851" w:type="dxa"/>
          </w:tcPr>
          <w:p w:rsidR="001B648F" w:rsidRPr="00971227" w:rsidRDefault="001B648F" w:rsidP="001B648F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1B648F" w:rsidRPr="00971227" w:rsidRDefault="001B648F" w:rsidP="00F306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Изучение образовательных потребностей (запросов) обучающихся и родителей (законных представителей) для проектирования части ООП ООО, формируемой участниками образовательных отношений</w:t>
            </w:r>
          </w:p>
        </w:tc>
        <w:tc>
          <w:tcPr>
            <w:tcW w:w="1640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До 1 сентября 2021 года</w:t>
            </w:r>
          </w:p>
        </w:tc>
        <w:tc>
          <w:tcPr>
            <w:tcW w:w="1906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80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1B648F" w:rsidRPr="00971227" w:rsidTr="00F30606">
        <w:tc>
          <w:tcPr>
            <w:tcW w:w="851" w:type="dxa"/>
          </w:tcPr>
          <w:p w:rsidR="001B648F" w:rsidRPr="00971227" w:rsidRDefault="001B648F" w:rsidP="001B648F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1B648F" w:rsidRPr="00971227" w:rsidRDefault="001B648F" w:rsidP="00F306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 xml:space="preserve">Разработка пояснительной записки ООП ООО, планируемых результатов освоения обучающимися программы ООО, системы оценки </w:t>
            </w:r>
            <w:r w:rsidRPr="009712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достижения планируемых результатов освоения программы ООО</w:t>
            </w:r>
          </w:p>
        </w:tc>
        <w:tc>
          <w:tcPr>
            <w:tcW w:w="1640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1906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Заместитель директора по УВР, заместитель директора по ВР</w:t>
            </w:r>
          </w:p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 xml:space="preserve">Проекты структурных элементов целевого раздела ООП ООО – пояснительной записки ООП ООО, планируемых результатов освоения обучающимися программы ООО, системы оценки </w:t>
            </w:r>
            <w:r w:rsidRPr="009712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достижения планируемых результатов освоения программы ООО</w:t>
            </w:r>
            <w:r w:rsidRPr="00971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648F" w:rsidRPr="00971227" w:rsidTr="00F30606">
        <w:tc>
          <w:tcPr>
            <w:tcW w:w="851" w:type="dxa"/>
          </w:tcPr>
          <w:p w:rsidR="001B648F" w:rsidRPr="00971227" w:rsidRDefault="001B648F" w:rsidP="001B648F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1B648F" w:rsidRPr="00971227" w:rsidRDefault="001B648F" w:rsidP="00F306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 xml:space="preserve">Разработка рабочих программ учебных предметов, учебных курсов (в том числе внеурочной деятельности), учебных модулей, программы формирования универсальных учебных действий у обучающихся, рабочей программы воспитания, программы коррекционной работы (при наличии в образовательной организации обучающихся с ОВЗ) </w:t>
            </w:r>
            <w:r w:rsidRPr="00971227">
              <w:rPr>
                <w:rFonts w:ascii="Times New Roman" w:hAnsi="Times New Roman"/>
                <w:sz w:val="24"/>
                <w:szCs w:val="24"/>
              </w:rPr>
              <w:lastRenderedPageBreak/>
              <w:t>в соответствии с требованиями нового ФГОС ООО</w:t>
            </w:r>
          </w:p>
        </w:tc>
        <w:tc>
          <w:tcPr>
            <w:tcW w:w="1640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lastRenderedPageBreak/>
              <w:t>До 1 сентября</w:t>
            </w:r>
          </w:p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1906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Заместитель директора по УВР, заместитель директора по ВР,</w:t>
            </w:r>
          </w:p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680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 xml:space="preserve">Проекты структурных элементов содержательного раздела ООП ООО – рабочих программ учебных предметов, учебных курсов (в том числе внеурочной деятельности), учебных модулей, программы формирования универсальных учебных действий у обучающихся, рабочей </w:t>
            </w:r>
            <w:r w:rsidRPr="00971227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воспитания, программы коррекционной работы (при наличии в образовательной организации обучающихся с ОВЗ)  в соответствии с требованиями нового ФГОС ООО</w:t>
            </w:r>
          </w:p>
        </w:tc>
      </w:tr>
      <w:tr w:rsidR="001B648F" w:rsidRPr="00971227" w:rsidTr="00F30606">
        <w:tc>
          <w:tcPr>
            <w:tcW w:w="851" w:type="dxa"/>
          </w:tcPr>
          <w:p w:rsidR="001B648F" w:rsidRPr="00971227" w:rsidRDefault="001B648F" w:rsidP="001B648F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1B648F" w:rsidRPr="00971227" w:rsidRDefault="001B648F" w:rsidP="00F306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 xml:space="preserve">Разработка учебного плана, плана внеурочной деятельности, календарного учебного графика, календарного плана воспитательной работы, </w:t>
            </w:r>
            <w:r w:rsidRPr="009712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характеристики условий реализации программы ООО, в том числе адаптированной, в соответствии с требованиями нового ФГОС ООО</w:t>
            </w:r>
          </w:p>
        </w:tc>
        <w:tc>
          <w:tcPr>
            <w:tcW w:w="1640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До 1 сентября 2021 года</w:t>
            </w:r>
          </w:p>
        </w:tc>
        <w:tc>
          <w:tcPr>
            <w:tcW w:w="1906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УВР, заместитель директора по ВР, </w:t>
            </w:r>
          </w:p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80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 xml:space="preserve">Проекты структурных элементов организационного раздела ООП ООО – учебного плана, плана внеурочной деятельности, календарного учебного графика, календарного плана воспитательной работы, </w:t>
            </w:r>
            <w:r w:rsidRPr="009712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характеристики условий реализации программы ООО, в том числе адаптированной, в соответствии с требованиями нового ФГОС ООО</w:t>
            </w:r>
            <w:r w:rsidRPr="00971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648F" w:rsidRPr="00971227" w:rsidTr="00F30606">
        <w:tc>
          <w:tcPr>
            <w:tcW w:w="851" w:type="dxa"/>
          </w:tcPr>
          <w:p w:rsidR="001B648F" w:rsidRPr="00971227" w:rsidRDefault="001B648F" w:rsidP="001B648F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1B648F" w:rsidRPr="00971227" w:rsidRDefault="001B648F" w:rsidP="00F306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Завершение разработки ООП ООО в соответствии с требованиями нового ФГОС ООО</w:t>
            </w:r>
          </w:p>
        </w:tc>
        <w:tc>
          <w:tcPr>
            <w:tcW w:w="1640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До 1 сентября 2021 года</w:t>
            </w:r>
          </w:p>
        </w:tc>
        <w:tc>
          <w:tcPr>
            <w:tcW w:w="1906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Заместитель директора по УВР,</w:t>
            </w:r>
          </w:p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80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Проект ООП ООО</w:t>
            </w:r>
          </w:p>
        </w:tc>
      </w:tr>
      <w:tr w:rsidR="001B648F" w:rsidRPr="00971227" w:rsidTr="00F30606">
        <w:tc>
          <w:tcPr>
            <w:tcW w:w="851" w:type="dxa"/>
          </w:tcPr>
          <w:p w:rsidR="001B648F" w:rsidRPr="00971227" w:rsidRDefault="001B648F" w:rsidP="001B648F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1B648F" w:rsidRPr="00971227" w:rsidRDefault="001B648F" w:rsidP="00F306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 xml:space="preserve">Рассмотрение и утверждение ООП ООО образовательной организации, подготовленной в соответствии с требованиями нового ФГОС ООО </w:t>
            </w:r>
          </w:p>
        </w:tc>
        <w:tc>
          <w:tcPr>
            <w:tcW w:w="1640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До 1 сентября 2021 года</w:t>
            </w:r>
          </w:p>
        </w:tc>
        <w:tc>
          <w:tcPr>
            <w:tcW w:w="1906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80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Протокол заседания Педагогического совета, приказ директора об утверждении ООП ООО</w:t>
            </w:r>
          </w:p>
        </w:tc>
      </w:tr>
      <w:tr w:rsidR="001B648F" w:rsidRPr="00971227" w:rsidTr="00F30606">
        <w:tc>
          <w:tcPr>
            <w:tcW w:w="851" w:type="dxa"/>
          </w:tcPr>
          <w:p w:rsidR="001B648F" w:rsidRPr="00971227" w:rsidRDefault="001B648F" w:rsidP="001B648F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1B648F" w:rsidRPr="00971227" w:rsidRDefault="001B648F" w:rsidP="00F306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Приведение в соответствие с требованиями нового ФГОС ООО должностных инструкций работников образовательной организации</w:t>
            </w:r>
          </w:p>
        </w:tc>
        <w:tc>
          <w:tcPr>
            <w:tcW w:w="1640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 xml:space="preserve">До 1 октября 2021 года </w:t>
            </w:r>
          </w:p>
        </w:tc>
        <w:tc>
          <w:tcPr>
            <w:tcW w:w="1906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Специалист по кадрам</w:t>
            </w:r>
          </w:p>
        </w:tc>
        <w:tc>
          <w:tcPr>
            <w:tcW w:w="2680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Должностные инструкции</w:t>
            </w:r>
          </w:p>
        </w:tc>
      </w:tr>
      <w:tr w:rsidR="001B648F" w:rsidRPr="00971227" w:rsidTr="00F30606">
        <w:tc>
          <w:tcPr>
            <w:tcW w:w="851" w:type="dxa"/>
          </w:tcPr>
          <w:p w:rsidR="001B648F" w:rsidRPr="00971227" w:rsidRDefault="001B648F" w:rsidP="001B648F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1B648F" w:rsidRPr="00971227" w:rsidRDefault="001B648F" w:rsidP="00F306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Корректировка плана-графика повышения квалификации педагогических работников образовательной организации с учетом требований нового ФГОС ООО</w:t>
            </w:r>
          </w:p>
        </w:tc>
        <w:tc>
          <w:tcPr>
            <w:tcW w:w="1640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До 1 ноября 2021 года</w:t>
            </w:r>
          </w:p>
        </w:tc>
        <w:tc>
          <w:tcPr>
            <w:tcW w:w="1906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80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План-график повышения квалификации педагогических работников </w:t>
            </w:r>
            <w:r w:rsidRPr="009712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образовательной организации</w:t>
            </w:r>
          </w:p>
        </w:tc>
      </w:tr>
      <w:tr w:rsidR="001B648F" w:rsidRPr="00971227" w:rsidTr="00F30606">
        <w:tc>
          <w:tcPr>
            <w:tcW w:w="851" w:type="dxa"/>
          </w:tcPr>
          <w:p w:rsidR="001B648F" w:rsidRPr="00971227" w:rsidRDefault="001B648F" w:rsidP="001B648F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1B648F" w:rsidRPr="00971227" w:rsidRDefault="001B648F" w:rsidP="00F306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Анализ соответствия электронной информационно-образовательной среды образовательной организации требованиям нового ФГОС ООО, подготовка предложений по совершенствованию электронной информационно-образовательной среды</w:t>
            </w:r>
          </w:p>
        </w:tc>
        <w:tc>
          <w:tcPr>
            <w:tcW w:w="1640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1227">
              <w:rPr>
                <w:rFonts w:ascii="Times New Roman" w:hAnsi="Times New Roman"/>
                <w:sz w:val="24"/>
                <w:szCs w:val="24"/>
              </w:rPr>
              <w:t>Сентябрь  2021</w:t>
            </w:r>
            <w:proofErr w:type="gramEnd"/>
            <w:r w:rsidRPr="00971227">
              <w:rPr>
                <w:rFonts w:ascii="Times New Roman" w:hAnsi="Times New Roman"/>
                <w:sz w:val="24"/>
                <w:szCs w:val="24"/>
              </w:rPr>
              <w:t xml:space="preserve"> года  – июнь 2022 года</w:t>
            </w:r>
          </w:p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Заместитель директора по УВР</w:t>
            </w:r>
          </w:p>
        </w:tc>
        <w:tc>
          <w:tcPr>
            <w:tcW w:w="2680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1B648F" w:rsidRPr="00971227" w:rsidTr="00F30606">
        <w:tc>
          <w:tcPr>
            <w:tcW w:w="851" w:type="dxa"/>
          </w:tcPr>
          <w:p w:rsidR="001B648F" w:rsidRPr="00971227" w:rsidRDefault="001B648F" w:rsidP="001B648F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1B648F" w:rsidRPr="00971227" w:rsidRDefault="001B648F" w:rsidP="00F306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 xml:space="preserve">Анализ соответствия материально-технической базы образовательной организации требованиям нового ФГОС ООО, а также действующим санитарно-эпидемиологическим требованиям, противопожарным нормам и нормам охраны труда </w:t>
            </w:r>
          </w:p>
        </w:tc>
        <w:tc>
          <w:tcPr>
            <w:tcW w:w="1640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Сентябрь  2021 года  – июнь 2022 года</w:t>
            </w:r>
          </w:p>
        </w:tc>
        <w:tc>
          <w:tcPr>
            <w:tcW w:w="1906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Заместитель директора по УВР, заместитель директора по АХР</w:t>
            </w:r>
          </w:p>
        </w:tc>
        <w:tc>
          <w:tcPr>
            <w:tcW w:w="2680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1B648F" w:rsidRPr="00971227" w:rsidTr="00F30606">
        <w:tc>
          <w:tcPr>
            <w:tcW w:w="851" w:type="dxa"/>
          </w:tcPr>
          <w:p w:rsidR="001B648F" w:rsidRPr="00971227" w:rsidRDefault="001B648F" w:rsidP="001B648F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1B648F" w:rsidRPr="00971227" w:rsidRDefault="001B648F" w:rsidP="00F306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Разработка и внедрение в образовательную деятельность сетевой формы реализации образовательной программы с участием учреждений дополнительного образования детей, учреждений культуры и спорта, профессиональных образовательных организаций и организаций высшего образования в целях преодоления ресурсных ограничений по реализации нового ФГОС ООО</w:t>
            </w:r>
          </w:p>
        </w:tc>
        <w:tc>
          <w:tcPr>
            <w:tcW w:w="1640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Сентябрь  2021 года – май 2022 года</w:t>
            </w:r>
          </w:p>
        </w:tc>
        <w:tc>
          <w:tcPr>
            <w:tcW w:w="1906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80" w:type="dxa"/>
          </w:tcPr>
          <w:p w:rsidR="001B648F" w:rsidRPr="00971227" w:rsidRDefault="001B648F" w:rsidP="00F306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27">
              <w:rPr>
                <w:rFonts w:ascii="Times New Roman" w:hAnsi="Times New Roman"/>
                <w:sz w:val="24"/>
                <w:szCs w:val="24"/>
              </w:rPr>
              <w:t>Договор о сетевой форме реализации образовательной программы</w:t>
            </w:r>
          </w:p>
        </w:tc>
      </w:tr>
    </w:tbl>
    <w:p w:rsidR="001B648F" w:rsidRPr="00971227" w:rsidRDefault="001B648F" w:rsidP="001B648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B648F" w:rsidRDefault="001B648F" w:rsidP="00450316">
      <w:pPr>
        <w:pStyle w:val="a3"/>
        <w:spacing w:before="4"/>
        <w:rPr>
          <w:sz w:val="20"/>
        </w:rPr>
      </w:pPr>
    </w:p>
    <w:p w:rsidR="001B648F" w:rsidRDefault="001B648F" w:rsidP="00450316">
      <w:pPr>
        <w:pStyle w:val="a3"/>
        <w:spacing w:before="4"/>
        <w:rPr>
          <w:sz w:val="20"/>
        </w:rPr>
      </w:pPr>
    </w:p>
    <w:p w:rsidR="001B648F" w:rsidRDefault="001B648F" w:rsidP="00450316">
      <w:pPr>
        <w:pStyle w:val="a3"/>
        <w:spacing w:before="4"/>
        <w:rPr>
          <w:sz w:val="20"/>
        </w:rPr>
      </w:pPr>
    </w:p>
    <w:p w:rsidR="001B648F" w:rsidRDefault="001B648F" w:rsidP="00450316">
      <w:pPr>
        <w:pStyle w:val="a3"/>
        <w:spacing w:before="4"/>
        <w:rPr>
          <w:sz w:val="20"/>
        </w:rPr>
      </w:pPr>
    </w:p>
    <w:p w:rsidR="001B648F" w:rsidRDefault="001B648F" w:rsidP="00450316">
      <w:pPr>
        <w:pStyle w:val="a3"/>
        <w:spacing w:before="4"/>
        <w:rPr>
          <w:sz w:val="20"/>
        </w:rPr>
      </w:pPr>
    </w:p>
    <w:p w:rsidR="001B648F" w:rsidRDefault="001B648F" w:rsidP="00450316">
      <w:pPr>
        <w:pStyle w:val="a3"/>
        <w:spacing w:before="4"/>
        <w:rPr>
          <w:sz w:val="20"/>
        </w:rPr>
      </w:pPr>
    </w:p>
    <w:p w:rsidR="002A5FC5" w:rsidRDefault="002A5FC5" w:rsidP="00450316">
      <w:pPr>
        <w:pStyle w:val="a3"/>
        <w:spacing w:before="4"/>
        <w:rPr>
          <w:sz w:val="20"/>
        </w:rPr>
      </w:pPr>
    </w:p>
    <w:p w:rsidR="002A5FC5" w:rsidRDefault="002A5FC5" w:rsidP="00450316">
      <w:pPr>
        <w:pStyle w:val="a3"/>
        <w:spacing w:before="4"/>
        <w:rPr>
          <w:sz w:val="20"/>
        </w:rPr>
      </w:pPr>
    </w:p>
    <w:p w:rsidR="002A5FC5" w:rsidRDefault="002A5FC5" w:rsidP="00450316">
      <w:pPr>
        <w:pStyle w:val="a3"/>
        <w:spacing w:before="4"/>
        <w:rPr>
          <w:sz w:val="20"/>
        </w:rPr>
      </w:pPr>
    </w:p>
    <w:p w:rsidR="002A5FC5" w:rsidRDefault="002A5FC5" w:rsidP="00450316">
      <w:pPr>
        <w:pStyle w:val="a3"/>
        <w:spacing w:before="4"/>
        <w:rPr>
          <w:sz w:val="20"/>
        </w:rPr>
      </w:pPr>
    </w:p>
    <w:p w:rsidR="002A5FC5" w:rsidRDefault="002A5FC5" w:rsidP="00450316">
      <w:pPr>
        <w:pStyle w:val="a3"/>
        <w:spacing w:before="4"/>
        <w:rPr>
          <w:sz w:val="20"/>
        </w:rPr>
      </w:pPr>
    </w:p>
    <w:p w:rsidR="002A5FC5" w:rsidRDefault="002A5FC5" w:rsidP="00450316">
      <w:pPr>
        <w:pStyle w:val="a3"/>
        <w:spacing w:before="4"/>
        <w:rPr>
          <w:sz w:val="20"/>
        </w:rPr>
      </w:pPr>
    </w:p>
    <w:p w:rsidR="002A5FC5" w:rsidRDefault="002A5FC5" w:rsidP="00450316">
      <w:pPr>
        <w:pStyle w:val="a3"/>
        <w:spacing w:before="4"/>
        <w:rPr>
          <w:sz w:val="20"/>
        </w:rPr>
      </w:pPr>
    </w:p>
    <w:p w:rsidR="002A5FC5" w:rsidRDefault="002A5FC5" w:rsidP="00450316">
      <w:pPr>
        <w:pStyle w:val="a3"/>
        <w:spacing w:before="4"/>
        <w:rPr>
          <w:sz w:val="20"/>
        </w:rPr>
      </w:pPr>
    </w:p>
    <w:p w:rsidR="002A5FC5" w:rsidRDefault="002A5FC5" w:rsidP="00450316">
      <w:pPr>
        <w:pStyle w:val="a3"/>
        <w:spacing w:before="4"/>
        <w:rPr>
          <w:sz w:val="20"/>
        </w:rPr>
      </w:pPr>
    </w:p>
    <w:p w:rsidR="002A5FC5" w:rsidRDefault="002A5FC5" w:rsidP="00450316">
      <w:pPr>
        <w:pStyle w:val="a3"/>
        <w:spacing w:before="4"/>
        <w:rPr>
          <w:sz w:val="20"/>
        </w:rPr>
      </w:pPr>
    </w:p>
    <w:p w:rsidR="002A5FC5" w:rsidRDefault="002A5FC5" w:rsidP="00450316">
      <w:pPr>
        <w:pStyle w:val="a3"/>
        <w:spacing w:before="4"/>
        <w:rPr>
          <w:sz w:val="20"/>
        </w:rPr>
      </w:pPr>
    </w:p>
    <w:p w:rsidR="002A5FC5" w:rsidRDefault="002A5FC5" w:rsidP="00450316">
      <w:pPr>
        <w:pStyle w:val="a3"/>
        <w:spacing w:before="4"/>
        <w:rPr>
          <w:sz w:val="20"/>
        </w:rPr>
      </w:pPr>
    </w:p>
    <w:p w:rsidR="002A5FC5" w:rsidRDefault="002A5FC5" w:rsidP="00450316">
      <w:pPr>
        <w:pStyle w:val="a3"/>
        <w:spacing w:before="4"/>
        <w:rPr>
          <w:sz w:val="20"/>
        </w:rPr>
      </w:pPr>
    </w:p>
    <w:p w:rsidR="002A5FC5" w:rsidRDefault="002A5FC5" w:rsidP="00450316">
      <w:pPr>
        <w:pStyle w:val="a3"/>
        <w:spacing w:before="4"/>
        <w:rPr>
          <w:sz w:val="20"/>
        </w:rPr>
      </w:pPr>
    </w:p>
    <w:p w:rsidR="002A5FC5" w:rsidRDefault="002A5FC5" w:rsidP="00450316">
      <w:pPr>
        <w:pStyle w:val="a3"/>
        <w:spacing w:before="4"/>
        <w:rPr>
          <w:sz w:val="20"/>
        </w:rPr>
      </w:pPr>
    </w:p>
    <w:p w:rsidR="002A5FC5" w:rsidRDefault="002A5FC5" w:rsidP="00450316">
      <w:pPr>
        <w:pStyle w:val="a3"/>
        <w:spacing w:before="4"/>
        <w:rPr>
          <w:sz w:val="20"/>
        </w:rPr>
      </w:pPr>
    </w:p>
    <w:p w:rsidR="002A5FC5" w:rsidRDefault="002A5FC5" w:rsidP="00450316">
      <w:pPr>
        <w:pStyle w:val="a3"/>
        <w:spacing w:before="4"/>
        <w:rPr>
          <w:sz w:val="20"/>
        </w:rPr>
      </w:pPr>
    </w:p>
    <w:p w:rsidR="002A5FC5" w:rsidRDefault="002A5FC5" w:rsidP="00450316">
      <w:pPr>
        <w:pStyle w:val="a3"/>
        <w:spacing w:before="4"/>
        <w:rPr>
          <w:sz w:val="20"/>
        </w:rPr>
      </w:pPr>
    </w:p>
    <w:p w:rsidR="006873F8" w:rsidRDefault="006873F8" w:rsidP="00450316">
      <w:pPr>
        <w:pStyle w:val="a3"/>
        <w:spacing w:before="4"/>
        <w:rPr>
          <w:sz w:val="20"/>
        </w:rPr>
      </w:pPr>
    </w:p>
    <w:p w:rsidR="006873F8" w:rsidRDefault="006873F8" w:rsidP="00450316">
      <w:pPr>
        <w:pStyle w:val="a3"/>
        <w:spacing w:before="4"/>
        <w:rPr>
          <w:sz w:val="20"/>
        </w:rPr>
      </w:pPr>
    </w:p>
    <w:p w:rsidR="006873F8" w:rsidRDefault="006873F8" w:rsidP="00450316">
      <w:pPr>
        <w:pStyle w:val="a3"/>
        <w:spacing w:before="4"/>
        <w:rPr>
          <w:sz w:val="20"/>
        </w:rPr>
      </w:pPr>
    </w:p>
    <w:p w:rsidR="006873F8" w:rsidRDefault="006873F8" w:rsidP="00450316">
      <w:pPr>
        <w:pStyle w:val="a3"/>
        <w:spacing w:before="4"/>
        <w:rPr>
          <w:sz w:val="20"/>
        </w:rPr>
      </w:pPr>
    </w:p>
    <w:p w:rsidR="00450316" w:rsidRDefault="00450316" w:rsidP="00450316">
      <w:pPr>
        <w:pStyle w:val="a3"/>
        <w:spacing w:before="4"/>
        <w:rPr>
          <w:sz w:val="20"/>
        </w:rPr>
      </w:pPr>
    </w:p>
    <w:p w:rsidR="00450316" w:rsidRDefault="00450316" w:rsidP="00450316">
      <w:pPr>
        <w:widowControl/>
        <w:autoSpaceDE/>
        <w:autoSpaceDN/>
        <w:rPr>
          <w:sz w:val="20"/>
        </w:rPr>
        <w:sectPr w:rsidR="00450316">
          <w:pgSz w:w="11910" w:h="16840"/>
          <w:pgMar w:top="1320" w:right="1260" w:bottom="280" w:left="1300" w:header="720" w:footer="720" w:gutter="0"/>
          <w:cols w:space="720"/>
        </w:sectPr>
      </w:pPr>
    </w:p>
    <w:p w:rsidR="00450316" w:rsidRDefault="00450316" w:rsidP="00450316">
      <w:pPr>
        <w:spacing w:before="90"/>
        <w:ind w:left="116"/>
        <w:rPr>
          <w:b/>
          <w:sz w:val="24"/>
        </w:rPr>
      </w:pPr>
      <w:r>
        <w:rPr>
          <w:b/>
          <w:spacing w:val="-2"/>
          <w:sz w:val="24"/>
        </w:rPr>
        <w:lastRenderedPageBreak/>
        <w:t>Директор</w:t>
      </w:r>
    </w:p>
    <w:p w:rsidR="00450316" w:rsidRPr="00450316" w:rsidRDefault="00450316" w:rsidP="00450316">
      <w:pPr>
        <w:rPr>
          <w:b/>
          <w:sz w:val="20"/>
        </w:rPr>
      </w:pPr>
      <w:r>
        <w:br w:type="column"/>
      </w:r>
    </w:p>
    <w:p w:rsidR="00450316" w:rsidRDefault="00450316" w:rsidP="00450316">
      <w:pPr>
        <w:tabs>
          <w:tab w:val="left" w:pos="2594"/>
        </w:tabs>
        <w:spacing w:line="20" w:lineRule="exact"/>
        <w:ind w:left="-23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14400" cy="10160"/>
                <wp:effectExtent l="9525" t="0" r="9525" b="889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0160"/>
                          <a:chOff x="0" y="0"/>
                          <a:chExt cx="1440" cy="16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F9AF4" id="Группа 3" o:spid="_x0000_s1026" style="width:1in;height:.8pt;mso-position-horizontal-relative:char;mso-position-vertical-relative:line" coordsize="14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">
                <v:line id="Line 5" o:spid="_x0000_s1027" style="position:absolute;visibility:visible;mso-wrap-style:square" from="0,8" to="14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2DxQAAANoAAAAPAAAAZHJzL2Rvd25yZXYueG1sRI9Pa8JA&#10;FMTvgt9heYKXUjdKK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DdIy2DxQAAANoAAAAP&#10;AAAAAAAAAAAAAAAAAAcCAABkcnMvZG93bnJldi54bWxQSwUGAAAAAAMAAwC3AAAA+QIAAAAA&#10;" strokeweight=".26669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371600" cy="10160"/>
                <wp:effectExtent l="9525" t="0" r="9525" b="889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0160"/>
                          <a:chOff x="0" y="0"/>
                          <a:chExt cx="2160" cy="1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1F000" id="Группа 1" o:spid="_x0000_s1026" style="width:108pt;height:.8pt;mso-position-horizontal-relative:char;mso-position-vertical-relative:line" coordsize="21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">
                <v:line id="Line 3" o:spid="_x0000_s1027" style="position:absolute;visibility:visible;mso-wrap-style:square" from="0,8" to="216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" strokeweight=".26669mm"/>
                <w10:anchorlock/>
              </v:group>
            </w:pict>
          </mc:Fallback>
        </mc:AlternateContent>
      </w:r>
    </w:p>
    <w:p w:rsidR="00450316" w:rsidRDefault="00450316" w:rsidP="00450316">
      <w:pPr>
        <w:tabs>
          <w:tab w:val="left" w:pos="3304"/>
        </w:tabs>
        <w:ind w:left="116"/>
        <w:rPr>
          <w:sz w:val="20"/>
        </w:rPr>
      </w:pPr>
      <w:r>
        <w:rPr>
          <w:spacing w:val="-2"/>
          <w:sz w:val="20"/>
        </w:rPr>
        <w:t>подпись</w:t>
      </w:r>
      <w:r>
        <w:rPr>
          <w:sz w:val="20"/>
        </w:rPr>
        <w:tab/>
        <w:t>И.О.</w:t>
      </w:r>
      <w:r>
        <w:rPr>
          <w:spacing w:val="-2"/>
          <w:sz w:val="20"/>
        </w:rPr>
        <w:t xml:space="preserve"> Фамилия</w:t>
      </w:r>
    </w:p>
    <w:p w:rsidR="00450316" w:rsidRDefault="00450316" w:rsidP="00450316">
      <w:pPr>
        <w:widowControl/>
        <w:autoSpaceDE/>
        <w:autoSpaceDN/>
        <w:rPr>
          <w:sz w:val="20"/>
        </w:rPr>
        <w:sectPr w:rsidR="00450316">
          <w:type w:val="continuous"/>
          <w:pgSz w:w="11910" w:h="16840"/>
          <w:pgMar w:top="1320" w:right="1260" w:bottom="280" w:left="1300" w:header="720" w:footer="720" w:gutter="0"/>
          <w:cols w:num="2" w:space="720" w:equalWidth="0">
            <w:col w:w="1211" w:space="2683"/>
            <w:col w:w="5456"/>
          </w:cols>
        </w:sectPr>
      </w:pPr>
    </w:p>
    <w:p w:rsidR="00450316" w:rsidRDefault="00450316" w:rsidP="00450316">
      <w:pPr>
        <w:pStyle w:val="a3"/>
        <w:rPr>
          <w:sz w:val="20"/>
        </w:rPr>
      </w:pPr>
    </w:p>
    <w:p w:rsidR="00450316" w:rsidRDefault="00450316" w:rsidP="00450316">
      <w:pPr>
        <w:pStyle w:val="a3"/>
        <w:rPr>
          <w:sz w:val="20"/>
        </w:rPr>
      </w:pPr>
    </w:p>
    <w:p w:rsidR="00450316" w:rsidRDefault="00450316" w:rsidP="00450316">
      <w:pPr>
        <w:pStyle w:val="a3"/>
        <w:rPr>
          <w:sz w:val="20"/>
        </w:rPr>
      </w:pPr>
    </w:p>
    <w:p w:rsidR="007225E6" w:rsidRDefault="00D362D9"/>
    <w:sectPr w:rsidR="0072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E83"/>
    <w:multiLevelType w:val="hybridMultilevel"/>
    <w:tmpl w:val="43FA5130"/>
    <w:lvl w:ilvl="0" w:tplc="0B0A04C2">
      <w:start w:val="1"/>
      <w:numFmt w:val="decimal"/>
      <w:lvlText w:val="%1."/>
      <w:lvlJc w:val="left"/>
      <w:pPr>
        <w:ind w:left="116" w:hanging="284"/>
      </w:pPr>
      <w:rPr>
        <w:w w:val="100"/>
        <w:lang w:val="ru-RU" w:eastAsia="en-US" w:bidi="ar-SA"/>
      </w:rPr>
    </w:lvl>
    <w:lvl w:ilvl="1" w:tplc="EE00293A">
      <w:numFmt w:val="bullet"/>
      <w:lvlText w:val="•"/>
      <w:lvlJc w:val="left"/>
      <w:pPr>
        <w:ind w:left="1042" w:hanging="284"/>
      </w:pPr>
      <w:rPr>
        <w:lang w:val="ru-RU" w:eastAsia="en-US" w:bidi="ar-SA"/>
      </w:rPr>
    </w:lvl>
    <w:lvl w:ilvl="2" w:tplc="E16683D2">
      <w:numFmt w:val="bullet"/>
      <w:lvlText w:val="•"/>
      <w:lvlJc w:val="left"/>
      <w:pPr>
        <w:ind w:left="1964" w:hanging="284"/>
      </w:pPr>
      <w:rPr>
        <w:lang w:val="ru-RU" w:eastAsia="en-US" w:bidi="ar-SA"/>
      </w:rPr>
    </w:lvl>
    <w:lvl w:ilvl="3" w:tplc="8FE86100">
      <w:numFmt w:val="bullet"/>
      <w:lvlText w:val="•"/>
      <w:lvlJc w:val="left"/>
      <w:pPr>
        <w:ind w:left="2887" w:hanging="284"/>
      </w:pPr>
      <w:rPr>
        <w:lang w:val="ru-RU" w:eastAsia="en-US" w:bidi="ar-SA"/>
      </w:rPr>
    </w:lvl>
    <w:lvl w:ilvl="4" w:tplc="970C4ABE">
      <w:numFmt w:val="bullet"/>
      <w:lvlText w:val="•"/>
      <w:lvlJc w:val="left"/>
      <w:pPr>
        <w:ind w:left="3809" w:hanging="284"/>
      </w:pPr>
      <w:rPr>
        <w:lang w:val="ru-RU" w:eastAsia="en-US" w:bidi="ar-SA"/>
      </w:rPr>
    </w:lvl>
    <w:lvl w:ilvl="5" w:tplc="BF26CF9E">
      <w:numFmt w:val="bullet"/>
      <w:lvlText w:val="•"/>
      <w:lvlJc w:val="left"/>
      <w:pPr>
        <w:ind w:left="4732" w:hanging="284"/>
      </w:pPr>
      <w:rPr>
        <w:lang w:val="ru-RU" w:eastAsia="en-US" w:bidi="ar-SA"/>
      </w:rPr>
    </w:lvl>
    <w:lvl w:ilvl="6" w:tplc="796229CA">
      <w:numFmt w:val="bullet"/>
      <w:lvlText w:val="•"/>
      <w:lvlJc w:val="left"/>
      <w:pPr>
        <w:ind w:left="5654" w:hanging="284"/>
      </w:pPr>
      <w:rPr>
        <w:lang w:val="ru-RU" w:eastAsia="en-US" w:bidi="ar-SA"/>
      </w:rPr>
    </w:lvl>
    <w:lvl w:ilvl="7" w:tplc="B98CC49A">
      <w:numFmt w:val="bullet"/>
      <w:lvlText w:val="•"/>
      <w:lvlJc w:val="left"/>
      <w:pPr>
        <w:ind w:left="6576" w:hanging="284"/>
      </w:pPr>
      <w:rPr>
        <w:lang w:val="ru-RU" w:eastAsia="en-US" w:bidi="ar-SA"/>
      </w:rPr>
    </w:lvl>
    <w:lvl w:ilvl="8" w:tplc="D548D98E">
      <w:numFmt w:val="bullet"/>
      <w:lvlText w:val="•"/>
      <w:lvlJc w:val="left"/>
      <w:pPr>
        <w:ind w:left="7499" w:hanging="284"/>
      </w:pPr>
      <w:rPr>
        <w:lang w:val="ru-RU" w:eastAsia="en-US" w:bidi="ar-SA"/>
      </w:rPr>
    </w:lvl>
  </w:abstractNum>
  <w:abstractNum w:abstractNumId="1" w15:restartNumberingAfterBreak="0">
    <w:nsid w:val="119C3491"/>
    <w:multiLevelType w:val="hybridMultilevel"/>
    <w:tmpl w:val="182CABE2"/>
    <w:lvl w:ilvl="0" w:tplc="5270E8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17B"/>
    <w:multiLevelType w:val="hybridMultilevel"/>
    <w:tmpl w:val="FB266792"/>
    <w:lvl w:ilvl="0" w:tplc="EDD0EA98">
      <w:numFmt w:val="bullet"/>
      <w:lvlText w:val=""/>
      <w:lvlJc w:val="left"/>
      <w:pPr>
        <w:ind w:left="116" w:hanging="284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6CD458E0">
      <w:numFmt w:val="bullet"/>
      <w:lvlText w:val="•"/>
      <w:lvlJc w:val="left"/>
      <w:pPr>
        <w:ind w:left="1042" w:hanging="284"/>
      </w:pPr>
      <w:rPr>
        <w:rFonts w:hint="default"/>
        <w:lang w:val="ru-RU" w:eastAsia="en-US" w:bidi="ar-SA"/>
      </w:rPr>
    </w:lvl>
    <w:lvl w:ilvl="2" w:tplc="1220C38E">
      <w:numFmt w:val="bullet"/>
      <w:lvlText w:val="•"/>
      <w:lvlJc w:val="left"/>
      <w:pPr>
        <w:ind w:left="1964" w:hanging="284"/>
      </w:pPr>
      <w:rPr>
        <w:rFonts w:hint="default"/>
        <w:lang w:val="ru-RU" w:eastAsia="en-US" w:bidi="ar-SA"/>
      </w:rPr>
    </w:lvl>
    <w:lvl w:ilvl="3" w:tplc="D55E20C0">
      <w:numFmt w:val="bullet"/>
      <w:lvlText w:val="•"/>
      <w:lvlJc w:val="left"/>
      <w:pPr>
        <w:ind w:left="2887" w:hanging="284"/>
      </w:pPr>
      <w:rPr>
        <w:rFonts w:hint="default"/>
        <w:lang w:val="ru-RU" w:eastAsia="en-US" w:bidi="ar-SA"/>
      </w:rPr>
    </w:lvl>
    <w:lvl w:ilvl="4" w:tplc="C3CCF38C">
      <w:numFmt w:val="bullet"/>
      <w:lvlText w:val="•"/>
      <w:lvlJc w:val="left"/>
      <w:pPr>
        <w:ind w:left="3809" w:hanging="284"/>
      </w:pPr>
      <w:rPr>
        <w:rFonts w:hint="default"/>
        <w:lang w:val="ru-RU" w:eastAsia="en-US" w:bidi="ar-SA"/>
      </w:rPr>
    </w:lvl>
    <w:lvl w:ilvl="5" w:tplc="04162372">
      <w:numFmt w:val="bullet"/>
      <w:lvlText w:val="•"/>
      <w:lvlJc w:val="left"/>
      <w:pPr>
        <w:ind w:left="4732" w:hanging="284"/>
      </w:pPr>
      <w:rPr>
        <w:rFonts w:hint="default"/>
        <w:lang w:val="ru-RU" w:eastAsia="en-US" w:bidi="ar-SA"/>
      </w:rPr>
    </w:lvl>
    <w:lvl w:ilvl="6" w:tplc="506EE524">
      <w:numFmt w:val="bullet"/>
      <w:lvlText w:val="•"/>
      <w:lvlJc w:val="left"/>
      <w:pPr>
        <w:ind w:left="5654" w:hanging="284"/>
      </w:pPr>
      <w:rPr>
        <w:rFonts w:hint="default"/>
        <w:lang w:val="ru-RU" w:eastAsia="en-US" w:bidi="ar-SA"/>
      </w:rPr>
    </w:lvl>
    <w:lvl w:ilvl="7" w:tplc="2744A2AA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8" w:tplc="F1C24E9C">
      <w:numFmt w:val="bullet"/>
      <w:lvlText w:val="•"/>
      <w:lvlJc w:val="left"/>
      <w:pPr>
        <w:ind w:left="7499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40902004"/>
    <w:multiLevelType w:val="hybridMultilevel"/>
    <w:tmpl w:val="E38C3012"/>
    <w:lvl w:ilvl="0" w:tplc="A8A8B996">
      <w:start w:val="1"/>
      <w:numFmt w:val="decimal"/>
      <w:lvlText w:val="%1."/>
      <w:lvlJc w:val="left"/>
      <w:pPr>
        <w:ind w:left="1110" w:hanging="284"/>
        <w:jc w:val="left"/>
      </w:pPr>
      <w:rPr>
        <w:rFonts w:hint="default"/>
        <w:w w:val="100"/>
        <w:lang w:val="ru-RU" w:eastAsia="en-US" w:bidi="ar-SA"/>
      </w:rPr>
    </w:lvl>
    <w:lvl w:ilvl="1" w:tplc="41F49A9A">
      <w:numFmt w:val="bullet"/>
      <w:lvlText w:val="•"/>
      <w:lvlJc w:val="left"/>
      <w:pPr>
        <w:ind w:left="1942" w:hanging="284"/>
      </w:pPr>
      <w:rPr>
        <w:rFonts w:hint="default"/>
        <w:lang w:val="ru-RU" w:eastAsia="en-US" w:bidi="ar-SA"/>
      </w:rPr>
    </w:lvl>
    <w:lvl w:ilvl="2" w:tplc="A85ECFE8">
      <w:numFmt w:val="bullet"/>
      <w:lvlText w:val="•"/>
      <w:lvlJc w:val="left"/>
      <w:pPr>
        <w:ind w:left="2764" w:hanging="284"/>
      </w:pPr>
      <w:rPr>
        <w:rFonts w:hint="default"/>
        <w:lang w:val="ru-RU" w:eastAsia="en-US" w:bidi="ar-SA"/>
      </w:rPr>
    </w:lvl>
    <w:lvl w:ilvl="3" w:tplc="993E761A">
      <w:numFmt w:val="bullet"/>
      <w:lvlText w:val="•"/>
      <w:lvlJc w:val="left"/>
      <w:pPr>
        <w:ind w:left="3587" w:hanging="284"/>
      </w:pPr>
      <w:rPr>
        <w:rFonts w:hint="default"/>
        <w:lang w:val="ru-RU" w:eastAsia="en-US" w:bidi="ar-SA"/>
      </w:rPr>
    </w:lvl>
    <w:lvl w:ilvl="4" w:tplc="27AA31DE">
      <w:numFmt w:val="bullet"/>
      <w:lvlText w:val="•"/>
      <w:lvlJc w:val="left"/>
      <w:pPr>
        <w:ind w:left="4409" w:hanging="284"/>
      </w:pPr>
      <w:rPr>
        <w:rFonts w:hint="default"/>
        <w:lang w:val="ru-RU" w:eastAsia="en-US" w:bidi="ar-SA"/>
      </w:rPr>
    </w:lvl>
    <w:lvl w:ilvl="5" w:tplc="9C888A24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  <w:lvl w:ilvl="6" w:tplc="1ED09994">
      <w:numFmt w:val="bullet"/>
      <w:lvlText w:val="•"/>
      <w:lvlJc w:val="left"/>
      <w:pPr>
        <w:ind w:left="6054" w:hanging="284"/>
      </w:pPr>
      <w:rPr>
        <w:rFonts w:hint="default"/>
        <w:lang w:val="ru-RU" w:eastAsia="en-US" w:bidi="ar-SA"/>
      </w:rPr>
    </w:lvl>
    <w:lvl w:ilvl="7" w:tplc="6C72DA20">
      <w:numFmt w:val="bullet"/>
      <w:lvlText w:val="•"/>
      <w:lvlJc w:val="left"/>
      <w:pPr>
        <w:ind w:left="6876" w:hanging="284"/>
      </w:pPr>
      <w:rPr>
        <w:rFonts w:hint="default"/>
        <w:lang w:val="ru-RU" w:eastAsia="en-US" w:bidi="ar-SA"/>
      </w:rPr>
    </w:lvl>
    <w:lvl w:ilvl="8" w:tplc="B0C038A2">
      <w:numFmt w:val="bullet"/>
      <w:lvlText w:val="•"/>
      <w:lvlJc w:val="left"/>
      <w:pPr>
        <w:ind w:left="7699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50CA22D1"/>
    <w:multiLevelType w:val="hybridMultilevel"/>
    <w:tmpl w:val="E2EE55C0"/>
    <w:lvl w:ilvl="0" w:tplc="FC560262">
      <w:numFmt w:val="bullet"/>
      <w:lvlText w:val="-"/>
      <w:lvlJc w:val="left"/>
      <w:pPr>
        <w:ind w:left="116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E82000">
      <w:numFmt w:val="bullet"/>
      <w:lvlText w:val="•"/>
      <w:lvlJc w:val="left"/>
      <w:pPr>
        <w:ind w:left="1042" w:hanging="284"/>
      </w:pPr>
      <w:rPr>
        <w:rFonts w:hint="default"/>
        <w:lang w:val="ru-RU" w:eastAsia="en-US" w:bidi="ar-SA"/>
      </w:rPr>
    </w:lvl>
    <w:lvl w:ilvl="2" w:tplc="06C28186">
      <w:numFmt w:val="bullet"/>
      <w:lvlText w:val="•"/>
      <w:lvlJc w:val="left"/>
      <w:pPr>
        <w:ind w:left="1964" w:hanging="284"/>
      </w:pPr>
      <w:rPr>
        <w:rFonts w:hint="default"/>
        <w:lang w:val="ru-RU" w:eastAsia="en-US" w:bidi="ar-SA"/>
      </w:rPr>
    </w:lvl>
    <w:lvl w:ilvl="3" w:tplc="6A5A646C">
      <w:numFmt w:val="bullet"/>
      <w:lvlText w:val="•"/>
      <w:lvlJc w:val="left"/>
      <w:pPr>
        <w:ind w:left="2887" w:hanging="284"/>
      </w:pPr>
      <w:rPr>
        <w:rFonts w:hint="default"/>
        <w:lang w:val="ru-RU" w:eastAsia="en-US" w:bidi="ar-SA"/>
      </w:rPr>
    </w:lvl>
    <w:lvl w:ilvl="4" w:tplc="0C9AC85A">
      <w:numFmt w:val="bullet"/>
      <w:lvlText w:val="•"/>
      <w:lvlJc w:val="left"/>
      <w:pPr>
        <w:ind w:left="3809" w:hanging="284"/>
      </w:pPr>
      <w:rPr>
        <w:rFonts w:hint="default"/>
        <w:lang w:val="ru-RU" w:eastAsia="en-US" w:bidi="ar-SA"/>
      </w:rPr>
    </w:lvl>
    <w:lvl w:ilvl="5" w:tplc="DBE8D52C">
      <w:numFmt w:val="bullet"/>
      <w:lvlText w:val="•"/>
      <w:lvlJc w:val="left"/>
      <w:pPr>
        <w:ind w:left="4732" w:hanging="284"/>
      </w:pPr>
      <w:rPr>
        <w:rFonts w:hint="default"/>
        <w:lang w:val="ru-RU" w:eastAsia="en-US" w:bidi="ar-SA"/>
      </w:rPr>
    </w:lvl>
    <w:lvl w:ilvl="6" w:tplc="975C3B4E">
      <w:numFmt w:val="bullet"/>
      <w:lvlText w:val="•"/>
      <w:lvlJc w:val="left"/>
      <w:pPr>
        <w:ind w:left="5654" w:hanging="284"/>
      </w:pPr>
      <w:rPr>
        <w:rFonts w:hint="default"/>
        <w:lang w:val="ru-RU" w:eastAsia="en-US" w:bidi="ar-SA"/>
      </w:rPr>
    </w:lvl>
    <w:lvl w:ilvl="7" w:tplc="81A4D5BC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8" w:tplc="3FE46BA2">
      <w:numFmt w:val="bullet"/>
      <w:lvlText w:val="•"/>
      <w:lvlJc w:val="left"/>
      <w:pPr>
        <w:ind w:left="7499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55043A11"/>
    <w:multiLevelType w:val="hybridMultilevel"/>
    <w:tmpl w:val="DF8A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03A47"/>
    <w:multiLevelType w:val="hybridMultilevel"/>
    <w:tmpl w:val="DF8A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16"/>
    <w:rsid w:val="001B648F"/>
    <w:rsid w:val="002A5FC5"/>
    <w:rsid w:val="00450316"/>
    <w:rsid w:val="0056033C"/>
    <w:rsid w:val="005F21D1"/>
    <w:rsid w:val="006873F8"/>
    <w:rsid w:val="00A22C27"/>
    <w:rsid w:val="00D362D9"/>
    <w:rsid w:val="00FB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0909"/>
  <w15:chartTrackingRefBased/>
  <w15:docId w15:val="{F23BABF4-45F9-45B8-A047-B55E5BD5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03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5031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031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50316"/>
    <w:pPr>
      <w:ind w:left="116" w:firstLine="710"/>
      <w:jc w:val="both"/>
    </w:pPr>
  </w:style>
  <w:style w:type="paragraph" w:styleId="a6">
    <w:name w:val="No Spacing"/>
    <w:uiPriority w:val="1"/>
    <w:qFormat/>
    <w:rsid w:val="001B648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A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73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73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pechat</dc:creator>
  <cp:keywords/>
  <dc:description/>
  <cp:lastModifiedBy>PC pechat</cp:lastModifiedBy>
  <cp:revision>10</cp:revision>
  <cp:lastPrinted>2021-12-23T06:27:00Z</cp:lastPrinted>
  <dcterms:created xsi:type="dcterms:W3CDTF">2021-12-16T06:00:00Z</dcterms:created>
  <dcterms:modified xsi:type="dcterms:W3CDTF">2022-01-10T08:18:00Z</dcterms:modified>
</cp:coreProperties>
</file>